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21DB1" w14:textId="77777777" w:rsidR="00C859E9" w:rsidRPr="00D24FD0" w:rsidRDefault="00C859E9" w:rsidP="00F52DA7">
      <w:pPr>
        <w:pBdr>
          <w:top w:val="single" w:sz="4" w:space="1" w:color="auto"/>
        </w:pBdr>
        <w:jc w:val="right"/>
        <w:rPr>
          <w:noProof/>
          <w:szCs w:val="24"/>
          <w:lang w:val="en-US" w:eastAsia="bg-BG"/>
        </w:rPr>
      </w:pPr>
    </w:p>
    <w:p w14:paraId="4C3A076A" w14:textId="77777777" w:rsidR="006C5363" w:rsidRDefault="00F52DA7" w:rsidP="00F52DA7">
      <w:pPr>
        <w:pBdr>
          <w:top w:val="single" w:sz="4" w:space="1" w:color="auto"/>
        </w:pBdr>
        <w:jc w:val="right"/>
        <w:rPr>
          <w:rFonts w:ascii="Times New Roman" w:hAnsi="Times New Roman"/>
          <w:b/>
          <w:szCs w:val="24"/>
        </w:rPr>
      </w:pPr>
      <w:r w:rsidRPr="00F52DA7">
        <w:rPr>
          <w:rFonts w:ascii="Times New Roman" w:hAnsi="Times New Roman"/>
          <w:b/>
          <w:szCs w:val="24"/>
          <w:lang w:val="ru-RU"/>
        </w:rPr>
        <w:t xml:space="preserve">Образец на </w:t>
      </w:r>
      <w:r w:rsidR="009F6199">
        <w:rPr>
          <w:rFonts w:ascii="Times New Roman" w:hAnsi="Times New Roman"/>
          <w:b/>
          <w:szCs w:val="24"/>
        </w:rPr>
        <w:t>публична покана</w:t>
      </w:r>
      <w:r w:rsidR="002A730C">
        <w:rPr>
          <w:rFonts w:ascii="Times New Roman" w:hAnsi="Times New Roman"/>
          <w:b/>
          <w:szCs w:val="24"/>
        </w:rPr>
        <w:t xml:space="preserve"> по чл. </w:t>
      </w:r>
      <w:r w:rsidR="0043535D" w:rsidRPr="0095725A">
        <w:rPr>
          <w:rFonts w:ascii="Times New Roman" w:hAnsi="Times New Roman"/>
          <w:b/>
          <w:szCs w:val="24"/>
          <w:lang w:val="ru-RU"/>
        </w:rPr>
        <w:t>5</w:t>
      </w:r>
      <w:r w:rsidR="000436BD">
        <w:rPr>
          <w:rFonts w:ascii="Times New Roman" w:hAnsi="Times New Roman"/>
          <w:b/>
          <w:szCs w:val="24"/>
        </w:rPr>
        <w:t>1</w:t>
      </w:r>
      <w:r w:rsidR="006C5363">
        <w:rPr>
          <w:rFonts w:ascii="Times New Roman" w:hAnsi="Times New Roman"/>
          <w:b/>
          <w:szCs w:val="24"/>
        </w:rPr>
        <w:t xml:space="preserve"> </w:t>
      </w:r>
      <w:r w:rsidR="006C5363" w:rsidRPr="006C5363">
        <w:rPr>
          <w:rFonts w:ascii="Times New Roman" w:hAnsi="Times New Roman"/>
          <w:b/>
          <w:szCs w:val="24"/>
        </w:rPr>
        <w:t>от</w:t>
      </w:r>
    </w:p>
    <w:p w14:paraId="693B3E81" w14:textId="77777777" w:rsidR="00B273C2" w:rsidRPr="00685AA0" w:rsidRDefault="006C5363" w:rsidP="00F52DA7">
      <w:pPr>
        <w:pBdr>
          <w:top w:val="single" w:sz="4" w:space="1" w:color="auto"/>
        </w:pBdr>
        <w:jc w:val="right"/>
        <w:rPr>
          <w:rFonts w:ascii="Times New Roman" w:hAnsi="Times New Roman"/>
          <w:b/>
          <w:szCs w:val="24"/>
        </w:rPr>
      </w:pPr>
      <w:r w:rsidRPr="006C5363">
        <w:rPr>
          <w:rFonts w:ascii="Times New Roman" w:hAnsi="Times New Roman"/>
          <w:b/>
          <w:szCs w:val="24"/>
        </w:rPr>
        <w:t xml:space="preserve"> </w:t>
      </w:r>
      <w:r w:rsidR="000436BD">
        <w:rPr>
          <w:rFonts w:ascii="Times New Roman" w:hAnsi="Times New Roman"/>
          <w:b/>
          <w:szCs w:val="24"/>
        </w:rPr>
        <w:t>ЗУСЕСИФ</w:t>
      </w:r>
    </w:p>
    <w:p w14:paraId="20D9C244" w14:textId="77777777" w:rsidR="00961002" w:rsidRPr="00BB5DC0" w:rsidRDefault="00961002" w:rsidP="00961002">
      <w:pPr>
        <w:rPr>
          <w:rFonts w:ascii="Times New Roman" w:hAnsi="Times New Roman"/>
          <w:sz w:val="28"/>
          <w:szCs w:val="28"/>
          <w:lang w:val="ru-RU"/>
        </w:rPr>
      </w:pPr>
    </w:p>
    <w:p w14:paraId="5CFE77A7" w14:textId="77777777" w:rsidR="00F52DA7" w:rsidRPr="003E346E" w:rsidRDefault="009F6199" w:rsidP="002A730C">
      <w:pPr>
        <w:tabs>
          <w:tab w:val="left" w:pos="3045"/>
          <w:tab w:val="left" w:pos="7845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ПУБЛИЧНА ПОКАНА</w:t>
      </w:r>
    </w:p>
    <w:p w14:paraId="2941306A" w14:textId="77777777" w:rsidR="002A730C" w:rsidRPr="003E346E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szCs w:val="24"/>
        </w:rPr>
      </w:pPr>
    </w:p>
    <w:p w14:paraId="44EB17D1" w14:textId="77777777" w:rsidR="002A730C" w:rsidRPr="003E346E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  <w:r w:rsidRPr="003E346E">
        <w:rPr>
          <w:rFonts w:ascii="Times New Roman" w:hAnsi="Times New Roman"/>
          <w:b/>
          <w:szCs w:val="24"/>
        </w:rPr>
        <w:t>РАЗДЕЛ 1: ДАННИ ЗА БЕНЕФИЦИЕНТА</w:t>
      </w:r>
    </w:p>
    <w:p w14:paraId="09FD8771" w14:textId="77777777" w:rsidR="002A730C" w:rsidRPr="003E346E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14:paraId="5E41BDB6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>I.1) Наименование, адреси и лица за контакт</w:t>
      </w:r>
    </w:p>
    <w:p w14:paraId="1B17C9C8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2890"/>
      </w:tblGrid>
      <w:tr w:rsidR="002A730C" w:rsidRPr="002A730C" w14:paraId="1FAFC309" w14:textId="77777777">
        <w:trPr>
          <w:trHeight w:val="570"/>
        </w:trPr>
        <w:tc>
          <w:tcPr>
            <w:tcW w:w="8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CF40" w14:textId="77777777" w:rsidR="002A730C" w:rsidRPr="003B71C2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Официално наименование:</w:t>
            </w:r>
            <w:r w:rsidR="004352E5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6852C5" w:rsidRPr="006852C5">
              <w:rPr>
                <w:rFonts w:ascii="Times New Roman" w:hAnsi="Times New Roman"/>
                <w:b/>
                <w:bCs/>
                <w:szCs w:val="24"/>
              </w:rPr>
              <w:t>"</w:t>
            </w:r>
            <w:r w:rsidR="008A5CE1">
              <w:rPr>
                <w:rFonts w:ascii="Times New Roman" w:hAnsi="Times New Roman"/>
                <w:b/>
                <w:bCs/>
                <w:szCs w:val="24"/>
              </w:rPr>
              <w:t>РЕГИСТЪР.БГ</w:t>
            </w:r>
            <w:r w:rsidR="006852C5" w:rsidRPr="006852C5">
              <w:rPr>
                <w:rFonts w:ascii="Times New Roman" w:hAnsi="Times New Roman"/>
                <w:b/>
                <w:bCs/>
                <w:szCs w:val="24"/>
              </w:rPr>
              <w:t>" ООД</w:t>
            </w:r>
          </w:p>
        </w:tc>
      </w:tr>
      <w:tr w:rsidR="002A730C" w:rsidRPr="002A730C" w14:paraId="2AA332C7" w14:textId="77777777">
        <w:trPr>
          <w:trHeight w:val="570"/>
        </w:trPr>
        <w:tc>
          <w:tcPr>
            <w:tcW w:w="89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029E" w14:textId="77777777" w:rsidR="002A730C" w:rsidRPr="00D24FD0" w:rsidRDefault="002A730C" w:rsidP="00D24FD0">
            <w:pPr>
              <w:autoSpaceDE w:val="0"/>
              <w:snapToGrid w:val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Адрес:</w:t>
            </w:r>
            <w:r w:rsidR="008A5CE1">
              <w:rPr>
                <w:rFonts w:ascii="Times New Roman" w:hAnsi="Times New Roman"/>
                <w:b/>
                <w:bCs/>
                <w:szCs w:val="24"/>
              </w:rPr>
              <w:t xml:space="preserve"> гр. Варна, 9000,</w:t>
            </w:r>
            <w:r w:rsidR="004352E5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8A5CE1" w:rsidRPr="008A5CE1">
              <w:rPr>
                <w:rFonts w:ascii="Times New Roman" w:hAnsi="Times New Roman"/>
                <w:b/>
                <w:bCs/>
                <w:szCs w:val="24"/>
              </w:rPr>
              <w:t>бул. Сливница, № 40 ет.1 офис 1</w:t>
            </w:r>
          </w:p>
        </w:tc>
      </w:tr>
      <w:tr w:rsidR="002A730C" w:rsidRPr="002A730C" w14:paraId="79C5B588" w14:textId="77777777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14:paraId="51DFCBCB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Град:</w:t>
            </w:r>
            <w:r w:rsidR="004352E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852C5">
              <w:rPr>
                <w:rFonts w:ascii="Times New Roman,Bold" w:hAnsi="Times New Roman,Bold" w:cs="Times New Roman,Bold"/>
                <w:b/>
                <w:bCs/>
                <w:szCs w:val="24"/>
                <w:lang w:eastAsia="bg-BG"/>
              </w:rPr>
              <w:t>Варна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1199F9E0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Пощенски код:</w:t>
            </w:r>
            <w:r w:rsidR="004352E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5725A">
              <w:rPr>
                <w:rFonts w:ascii="Times New Roman" w:hAnsi="Times New Roman"/>
                <w:b/>
                <w:szCs w:val="24"/>
              </w:rPr>
              <w:t>9</w:t>
            </w:r>
            <w:r w:rsidR="006852C5">
              <w:rPr>
                <w:rFonts w:ascii="Times New Roman" w:hAnsi="Times New Roman"/>
                <w:b/>
                <w:szCs w:val="24"/>
              </w:rPr>
              <w:t>00</w:t>
            </w:r>
            <w:r w:rsidR="008A5CE1">
              <w:rPr>
                <w:rFonts w:ascii="Times New Roman" w:hAnsi="Times New Roman"/>
                <w:b/>
                <w:szCs w:val="24"/>
              </w:rPr>
              <w:t>0</w:t>
            </w:r>
          </w:p>
          <w:p w14:paraId="5B13B2A8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BE49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Държава:</w:t>
            </w:r>
            <w:r w:rsidR="004352E5">
              <w:rPr>
                <w:rFonts w:ascii="Times New Roman" w:hAnsi="Times New Roman"/>
                <w:b/>
                <w:szCs w:val="24"/>
              </w:rPr>
              <w:t xml:space="preserve"> България</w:t>
            </w:r>
          </w:p>
        </w:tc>
      </w:tr>
      <w:tr w:rsidR="002A730C" w:rsidRPr="002A730C" w14:paraId="363B3FB5" w14:textId="77777777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14:paraId="30D21965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За контакти:</w:t>
            </w:r>
          </w:p>
          <w:p w14:paraId="0724FC41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Лице/а за контакт:</w:t>
            </w:r>
            <w:r w:rsidR="004352E5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8A5CE1" w:rsidRPr="008A5CE1">
              <w:rPr>
                <w:rFonts w:ascii="Times New Roman" w:hAnsi="Times New Roman"/>
                <w:b/>
                <w:bCs/>
                <w:szCs w:val="24"/>
              </w:rPr>
              <w:t>Драгомир Славов</w:t>
            </w:r>
          </w:p>
        </w:tc>
        <w:tc>
          <w:tcPr>
            <w:tcW w:w="4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04CF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Телефон:</w:t>
            </w:r>
            <w:r w:rsidR="00451CC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A5CE1" w:rsidRPr="008A5CE1">
              <w:rPr>
                <w:rFonts w:ascii="Times New Roman" w:hAnsi="Times New Roman"/>
                <w:b/>
                <w:szCs w:val="24"/>
              </w:rPr>
              <w:t>0888 839 334</w:t>
            </w:r>
          </w:p>
        </w:tc>
      </w:tr>
      <w:tr w:rsidR="002A730C" w:rsidRPr="002A730C" w14:paraId="548AD67B" w14:textId="77777777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14:paraId="1A07D9AC" w14:textId="77777777" w:rsidR="002A730C" w:rsidRPr="00804E81" w:rsidRDefault="002A730C" w:rsidP="00804E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FF"/>
                <w:szCs w:val="24"/>
                <w:lang w:eastAsia="bg-BG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Електронна поща:</w:t>
            </w:r>
            <w:r w:rsidR="004352E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A5CE1" w:rsidRPr="008A5CE1">
              <w:rPr>
                <w:rFonts w:ascii="Times New Roman" w:hAnsi="Times New Roman"/>
                <w:b/>
                <w:szCs w:val="24"/>
              </w:rPr>
              <w:t>dhs@digsys.bg</w:t>
            </w:r>
          </w:p>
        </w:tc>
        <w:tc>
          <w:tcPr>
            <w:tcW w:w="4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69EF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Факс</w:t>
            </w:r>
            <w:r w:rsidRPr="002A730C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2A730C" w:rsidRPr="002A730C" w14:paraId="3C5E9C5F" w14:textId="77777777">
        <w:tc>
          <w:tcPr>
            <w:tcW w:w="89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12A9" w14:textId="77777777" w:rsid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Интернет адрес/и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i/>
                <w:szCs w:val="24"/>
              </w:rPr>
              <w:t>(когато е приложимо)</w:t>
            </w:r>
          </w:p>
          <w:p w14:paraId="26FFBF67" w14:textId="77777777" w:rsidR="002A730C" w:rsidRPr="002A730C" w:rsidRDefault="0001205B" w:rsidP="008A5CE1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hyperlink r:id="rId8" w:history="1">
              <w:r w:rsidR="008A5CE1">
                <w:rPr>
                  <w:rStyle w:val="af"/>
                </w:rPr>
                <w:t>https://www.register.bg/</w:t>
              </w:r>
            </w:hyperlink>
          </w:p>
        </w:tc>
      </w:tr>
    </w:tbl>
    <w:p w14:paraId="14A1CD12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14:paraId="1E44D5E0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I.2)</w:t>
      </w:r>
      <w:r w:rsidRPr="002A730C">
        <w:rPr>
          <w:rFonts w:ascii="Times New Roman" w:hAnsi="Times New Roman"/>
          <w:szCs w:val="24"/>
        </w:rPr>
        <w:t xml:space="preserve"> </w:t>
      </w:r>
      <w:r w:rsidRPr="002A730C">
        <w:rPr>
          <w:rFonts w:ascii="Times New Roman" w:hAnsi="Times New Roman"/>
          <w:b/>
          <w:bCs/>
          <w:szCs w:val="24"/>
        </w:rPr>
        <w:t>Вид на бенефициента и основна дейност/и</w:t>
      </w:r>
    </w:p>
    <w:p w14:paraId="51CDBDE7" w14:textId="77777777" w:rsidR="002A730C" w:rsidRPr="002A730C" w:rsidRDefault="002A730C" w:rsidP="002A730C">
      <w:pPr>
        <w:pStyle w:val="a5"/>
        <w:tabs>
          <w:tab w:val="left" w:pos="720"/>
        </w:tabs>
        <w:autoSpaceDE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4505"/>
      </w:tblGrid>
      <w:tr w:rsidR="002A730C" w:rsidRPr="002A730C" w14:paraId="664D8DAE" w14:textId="77777777">
        <w:trPr>
          <w:trHeight w:val="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B245A" w14:textId="77777777" w:rsidR="002A730C" w:rsidRPr="002A730C" w:rsidRDefault="004352E5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sym w:font="Wingdings 2" w:char="F052"/>
            </w:r>
            <w:r w:rsidR="002A730C" w:rsidRPr="002A730C">
              <w:rPr>
                <w:rFonts w:ascii="Times New Roman" w:hAnsi="Times New Roman"/>
                <w:szCs w:val="24"/>
              </w:rPr>
              <w:t xml:space="preserve"> търговско дружество </w:t>
            </w:r>
          </w:p>
          <w:p w14:paraId="29AE7DF1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 юридическо лице с нестопанска цел</w:t>
            </w:r>
          </w:p>
          <w:p w14:paraId="262259F3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друго 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моля, уточнете</w:t>
            </w:r>
            <w:r w:rsidRPr="002A730C">
              <w:rPr>
                <w:rFonts w:ascii="Times New Roman" w:hAnsi="Times New Roman"/>
                <w:szCs w:val="24"/>
              </w:rPr>
              <w:t>):</w:t>
            </w:r>
          </w:p>
          <w:p w14:paraId="0EE17920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7CCA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обществени услуги</w:t>
            </w:r>
          </w:p>
          <w:p w14:paraId="76F04C1D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околна среда</w:t>
            </w:r>
          </w:p>
          <w:p w14:paraId="7BA4E2C0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икономическа и финансова дейност</w:t>
            </w:r>
          </w:p>
          <w:p w14:paraId="7F9BE771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здравеопазване</w:t>
            </w:r>
          </w:p>
          <w:p w14:paraId="1B0AD875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настаняване/жилищно строителство и места за отдих и култура</w:t>
            </w:r>
          </w:p>
          <w:p w14:paraId="0A1EC478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социална закрила</w:t>
            </w:r>
          </w:p>
          <w:p w14:paraId="5963D967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отдих, култура и религия</w:t>
            </w:r>
          </w:p>
          <w:p w14:paraId="66982BE4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образование</w:t>
            </w:r>
          </w:p>
          <w:p w14:paraId="76D8C41C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търговска дейност</w:t>
            </w:r>
          </w:p>
          <w:p w14:paraId="74E850CB" w14:textId="77777777" w:rsidR="00D24FD0" w:rsidRDefault="00211588" w:rsidP="00D24FD0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sym w:font="Wingdings 2" w:char="F052"/>
            </w:r>
            <w:r w:rsidR="002A730C" w:rsidRPr="002A730C">
              <w:rPr>
                <w:rFonts w:ascii="Times New Roman" w:hAnsi="Times New Roman"/>
                <w:szCs w:val="24"/>
              </w:rPr>
              <w:t xml:space="preserve"> друго (</w:t>
            </w:r>
            <w:r w:rsidR="002A730C" w:rsidRPr="002A730C">
              <w:rPr>
                <w:rFonts w:ascii="Times New Roman" w:hAnsi="Times New Roman"/>
                <w:i/>
                <w:iCs/>
                <w:szCs w:val="24"/>
              </w:rPr>
              <w:t>моля, уточнете</w:t>
            </w:r>
            <w:r w:rsidR="002A730C" w:rsidRPr="002A730C">
              <w:rPr>
                <w:rFonts w:ascii="Times New Roman" w:hAnsi="Times New Roman"/>
                <w:szCs w:val="24"/>
              </w:rPr>
              <w:t>):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D24FD0">
              <w:rPr>
                <w:rFonts w:ascii="Times New Roman" w:hAnsi="Times New Roman"/>
                <w:szCs w:val="24"/>
              </w:rPr>
              <w:t xml:space="preserve"> </w:t>
            </w:r>
          </w:p>
          <w:p w14:paraId="0F7067DF" w14:textId="77777777" w:rsidR="002A730C" w:rsidRPr="002A730C" w:rsidRDefault="009362CA" w:rsidP="00D24FD0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КИД-2008 </w:t>
            </w:r>
            <w:r w:rsidR="008A5CE1" w:rsidRPr="008A5CE1">
              <w:rPr>
                <w:rFonts w:ascii="Times New Roman" w:hAnsi="Times New Roman"/>
                <w:szCs w:val="24"/>
              </w:rPr>
              <w:t>63.11 Обработка на данни, хостинг и подобни дейности</w:t>
            </w:r>
          </w:p>
        </w:tc>
      </w:tr>
    </w:tbl>
    <w:p w14:paraId="48414AD7" w14:textId="77777777" w:rsidR="0001320A" w:rsidRPr="000739A5" w:rsidRDefault="002A730C" w:rsidP="000739A5">
      <w:pPr>
        <w:pStyle w:val="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30C">
        <w:rPr>
          <w:rFonts w:ascii="Times New Roman" w:hAnsi="Times New Roman" w:cs="Times New Roman"/>
          <w:sz w:val="24"/>
          <w:szCs w:val="24"/>
        </w:rPr>
        <w:t xml:space="preserve">РАЗДЕЛ ІІ.: ОБЕКТ </w:t>
      </w:r>
      <w:r w:rsidR="00360B80">
        <w:rPr>
          <w:rFonts w:ascii="Times New Roman" w:hAnsi="Times New Roman" w:cs="Times New Roman"/>
          <w:sz w:val="24"/>
          <w:szCs w:val="24"/>
        </w:rPr>
        <w:t xml:space="preserve">И ПРЕДМЕТ </w:t>
      </w:r>
      <w:r w:rsidRPr="002A730C">
        <w:rPr>
          <w:rFonts w:ascii="Times New Roman" w:hAnsi="Times New Roman" w:cs="Times New Roman"/>
          <w:sz w:val="24"/>
          <w:szCs w:val="24"/>
        </w:rPr>
        <w:t xml:space="preserve">НА ПРОЦЕДУРАТА ЗА ОПРЕДЕЛЯНЕ НА ИЗПЪЛНИТЕЛ </w:t>
      </w:r>
    </w:p>
    <w:p w14:paraId="0BE0F2E6" w14:textId="77777777" w:rsidR="0003688C" w:rsidRPr="0003688C" w:rsidRDefault="002A730C" w:rsidP="0003688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ІІ.1) Описание</w:t>
      </w:r>
    </w:p>
    <w:p w14:paraId="4FD31E65" w14:textId="77777777" w:rsidR="0003688C" w:rsidRPr="0003688C" w:rsidRDefault="0003688C" w:rsidP="0003688C">
      <w:pPr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2880"/>
        <w:gridCol w:w="3245"/>
      </w:tblGrid>
      <w:tr w:rsidR="002A730C" w:rsidRPr="002A730C" w14:paraId="0A70AC7E" w14:textId="77777777">
        <w:tc>
          <w:tcPr>
            <w:tcW w:w="9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F569" w14:textId="77777777" w:rsidR="006700E2" w:rsidRPr="002A730C" w:rsidRDefault="006700E2" w:rsidP="000739A5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ІІ.1.</w:t>
            </w:r>
            <w:r w:rsidR="00630173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Обект на процедурата и място на изпълнение на строителството, доставката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lastRenderedPageBreak/>
              <w:t>или услугата</w:t>
            </w:r>
          </w:p>
        </w:tc>
      </w:tr>
      <w:tr w:rsidR="002A730C" w:rsidRPr="002A730C" w14:paraId="5123CC7F" w14:textId="77777777">
        <w:tc>
          <w:tcPr>
            <w:tcW w:w="92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0E41" w14:textId="77777777" w:rsidR="002A730C" w:rsidRPr="002A730C" w:rsidRDefault="006700E2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i/>
                <w:szCs w:val="24"/>
              </w:rPr>
              <w:lastRenderedPageBreak/>
              <w:t xml:space="preserve"> </w:t>
            </w:r>
            <w:r w:rsidR="002A730C" w:rsidRPr="002A730C">
              <w:rPr>
                <w:rFonts w:ascii="Times New Roman" w:hAnsi="Times New Roman"/>
                <w:i/>
                <w:szCs w:val="24"/>
              </w:rPr>
              <w:t>(</w:t>
            </w:r>
            <w:r w:rsidR="002A730C" w:rsidRPr="002A730C">
              <w:rPr>
                <w:rFonts w:ascii="Times New Roman" w:hAnsi="Times New Roman"/>
                <w:i/>
                <w:iCs/>
                <w:szCs w:val="24"/>
              </w:rPr>
              <w:t>Изберете само един обект – строителство, доставки или услуги, който съответства на конкретния предмет на  вашата процедура</w:t>
            </w:r>
            <w:r w:rsidR="002A730C" w:rsidRPr="002A730C">
              <w:rPr>
                <w:rFonts w:ascii="Times New Roman" w:hAnsi="Times New Roman"/>
                <w:szCs w:val="24"/>
              </w:rPr>
              <w:t>)</w:t>
            </w:r>
          </w:p>
          <w:p w14:paraId="5AAD9B18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A730C" w:rsidRPr="002A730C" w14:paraId="661F52CE" w14:textId="7777777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14:paraId="656909BD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(а) Строителство</w:t>
            </w:r>
            <w:r w:rsidRPr="002A730C">
              <w:rPr>
                <w:rFonts w:ascii="Times New Roman" w:hAnsi="Times New Roman"/>
                <w:szCs w:val="24"/>
              </w:rPr>
              <w:t xml:space="preserve">              </w:t>
            </w:r>
            <w:r w:rsidRPr="002A730C">
              <w:rPr>
                <w:rFonts w:ascii="Times New Roman" w:hAnsi="Times New Roman"/>
                <w:szCs w:val="24"/>
              </w:rPr>
              <w:t xml:space="preserve">        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09A77D31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(б)</w:t>
            </w:r>
            <w:r w:rsidR="004352E5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Доставки</w:t>
            </w:r>
            <w:r w:rsidRPr="002A730C">
              <w:rPr>
                <w:rFonts w:ascii="Times New Roman" w:hAnsi="Times New Roman"/>
                <w:szCs w:val="24"/>
              </w:rPr>
              <w:t xml:space="preserve">                  </w:t>
            </w:r>
            <w:r w:rsidR="004352E5" w:rsidRPr="00772B4E">
              <w:rPr>
                <w:rFonts w:ascii="Times New Roman" w:hAnsi="Times New Roman"/>
                <w:b/>
                <w:bCs/>
                <w:sz w:val="22"/>
                <w:szCs w:val="22"/>
              </w:rPr>
              <w:sym w:font="Wingdings 2" w:char="F052"/>
            </w:r>
          </w:p>
          <w:p w14:paraId="797A78FE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B151" w14:textId="77777777" w:rsidR="002A730C" w:rsidRPr="002A730C" w:rsidRDefault="002A730C" w:rsidP="006A4F79">
            <w:pPr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(в) Услуги   </w:t>
            </w:r>
            <w:r w:rsidR="006A4F79"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                </w:t>
            </w:r>
          </w:p>
        </w:tc>
      </w:tr>
      <w:tr w:rsidR="002A730C" w:rsidRPr="002A730C" w14:paraId="40D66F74" w14:textId="7777777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14:paraId="5AB895A1" w14:textId="77777777" w:rsidR="00180B3B" w:rsidRPr="009E2367" w:rsidRDefault="002A730C" w:rsidP="00180B3B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Изграждане</w:t>
            </w:r>
            <w:r w:rsidR="00180B3B">
              <w:rPr>
                <w:rFonts w:ascii="Times New Roman" w:hAnsi="Times New Roman"/>
                <w:szCs w:val="24"/>
              </w:rPr>
              <w:t xml:space="preserve"> </w:t>
            </w:r>
          </w:p>
          <w:p w14:paraId="765137CC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24D6860C" w14:textId="77777777" w:rsidR="00E40CE1" w:rsidRPr="009E2367" w:rsidRDefault="00E40CE1" w:rsidP="00B91747">
            <w:pPr>
              <w:autoSpaceDE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14:paraId="54E1346E" w14:textId="77777777" w:rsidR="002A730C" w:rsidRPr="002A730C" w:rsidRDefault="002A730C" w:rsidP="00180B3B">
            <w:pPr>
              <w:autoSpaceDE w:val="0"/>
              <w:ind w:right="-113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>
              <w:rPr>
                <w:rFonts w:ascii="Times New Roman" w:hAnsi="Times New Roman"/>
                <w:szCs w:val="24"/>
              </w:rPr>
              <w:t>Проектиране и</w:t>
            </w:r>
            <w:r w:rsidR="00180B3B" w:rsidRPr="009E236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180B3B">
              <w:rPr>
                <w:rFonts w:ascii="Times New Roman" w:hAnsi="Times New Roman"/>
                <w:szCs w:val="24"/>
              </w:rPr>
              <w:t>и</w:t>
            </w:r>
            <w:r w:rsidR="00180B3B" w:rsidRPr="002A730C">
              <w:rPr>
                <w:rFonts w:ascii="Times New Roman" w:hAnsi="Times New Roman"/>
                <w:szCs w:val="24"/>
              </w:rPr>
              <w:t>зпълнение</w:t>
            </w:r>
          </w:p>
          <w:p w14:paraId="5EA53108" w14:textId="77777777" w:rsidR="00180B3B" w:rsidRPr="009E2367" w:rsidRDefault="00180B3B" w:rsidP="00180B3B">
            <w:pPr>
              <w:pStyle w:val="a5"/>
              <w:autoSpaceDE w:val="0"/>
              <w:rPr>
                <w:rFonts w:ascii="Times New Roman" w:hAnsi="Times New Roman"/>
                <w:szCs w:val="24"/>
                <w:lang w:val="ru-RU"/>
              </w:rPr>
            </w:pPr>
          </w:p>
          <w:p w14:paraId="0256EE48" w14:textId="77777777" w:rsidR="00180B3B" w:rsidRDefault="002A730C" w:rsidP="00180B3B">
            <w:pPr>
              <w:pStyle w:val="a5"/>
              <w:autoSpaceDE w:val="0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</w:t>
            </w:r>
            <w:r w:rsidR="00180B3B">
              <w:rPr>
                <w:rFonts w:ascii="Times New Roman" w:hAnsi="Times New Roman"/>
                <w:szCs w:val="24"/>
              </w:rPr>
              <w:t>Рехабилитация,</w:t>
            </w:r>
            <w:r w:rsidR="00180B3B" w:rsidRPr="009E236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180B3B" w:rsidRPr="002A730C">
              <w:rPr>
                <w:rFonts w:ascii="Times New Roman" w:hAnsi="Times New Roman"/>
                <w:szCs w:val="24"/>
              </w:rPr>
              <w:t>реконструкция</w:t>
            </w:r>
          </w:p>
          <w:p w14:paraId="5BFFE29F" w14:textId="77777777" w:rsidR="002A730C" w:rsidRPr="002A730C" w:rsidRDefault="002A730C" w:rsidP="00B91747">
            <w:pPr>
              <w:pStyle w:val="a5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14:paraId="02A5DCE3" w14:textId="77777777" w:rsidR="00180B3B" w:rsidRDefault="002A730C" w:rsidP="00180B3B">
            <w:pPr>
              <w:pStyle w:val="a5"/>
              <w:autoSpaceDE w:val="0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Строително-монтажни работи</w:t>
            </w:r>
          </w:p>
          <w:p w14:paraId="3017A2E5" w14:textId="77777777" w:rsidR="002A730C" w:rsidRPr="002A730C" w:rsidRDefault="002A730C" w:rsidP="00B91747">
            <w:pPr>
              <w:pStyle w:val="a5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15D0E80A" w14:textId="77777777" w:rsidR="00180B3B" w:rsidRDefault="004352E5" w:rsidP="00180B3B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sym w:font="Wingdings 2" w:char="F052"/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Покупка</w:t>
            </w:r>
          </w:p>
          <w:p w14:paraId="0A627EA2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7FA0CCC3" w14:textId="77777777" w:rsidR="00180B3B" w:rsidRDefault="002A730C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Лизинг</w:t>
            </w:r>
          </w:p>
          <w:p w14:paraId="56DC52B8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i/>
                <w:szCs w:val="24"/>
              </w:rPr>
            </w:pPr>
          </w:p>
          <w:p w14:paraId="5D5E3CAD" w14:textId="77777777" w:rsidR="00180B3B" w:rsidRDefault="002A730C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Покупка на изплащане</w:t>
            </w:r>
          </w:p>
          <w:p w14:paraId="034A9EE7" w14:textId="77777777" w:rsidR="00AC1AC8" w:rsidRDefault="00AC1AC8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14:paraId="60BEC687" w14:textId="77777777" w:rsidR="00AC1AC8" w:rsidRPr="00C84A17" w:rsidRDefault="00AC1AC8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>
              <w:rPr>
                <w:rFonts w:ascii="Times New Roman" w:hAnsi="Times New Roman"/>
                <w:szCs w:val="24"/>
              </w:rPr>
              <w:t xml:space="preserve"> Наем</w:t>
            </w:r>
            <w:r w:rsidR="00C84A17">
              <w:rPr>
                <w:rFonts w:ascii="Times New Roman" w:hAnsi="Times New Roman"/>
                <w:szCs w:val="24"/>
              </w:rPr>
              <w:t xml:space="preserve"> за машини и оборудване</w:t>
            </w:r>
          </w:p>
          <w:p w14:paraId="11D3153F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14:paraId="69E2C117" w14:textId="77777777" w:rsidR="00180B3B" w:rsidRDefault="002A730C" w:rsidP="00180B3B">
            <w:pPr>
              <w:autoSpaceDE w:val="0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Комбинация от изброените</w:t>
            </w:r>
          </w:p>
          <w:p w14:paraId="3B1679D4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14:paraId="684C9820" w14:textId="77777777" w:rsidR="00180B3B" w:rsidRDefault="002A730C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E40CE1">
              <w:rPr>
                <w:rFonts w:ascii="Times New Roman" w:hAnsi="Times New Roman"/>
                <w:szCs w:val="24"/>
              </w:rPr>
              <w:t xml:space="preserve"> </w:t>
            </w:r>
            <w:r w:rsidR="00180B3B" w:rsidRPr="002A730C">
              <w:rPr>
                <w:rFonts w:ascii="Times New Roman" w:hAnsi="Times New Roman"/>
                <w:szCs w:val="24"/>
              </w:rPr>
              <w:t>Други (моля, пояснете)</w:t>
            </w:r>
          </w:p>
          <w:p w14:paraId="5D74E2DB" w14:textId="77777777" w:rsidR="002A730C" w:rsidRPr="00180B3B" w:rsidRDefault="00E40CE1" w:rsidP="00B91747">
            <w:pPr>
              <w:autoSpaceDE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…………….</w:t>
            </w:r>
            <w:r w:rsidR="00180B3B">
              <w:rPr>
                <w:rFonts w:ascii="Times New Roman" w:hAnsi="Times New Roman"/>
                <w:szCs w:val="24"/>
              </w:rPr>
              <w:t>...................................................................</w:t>
            </w: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E697" w14:textId="77777777" w:rsidR="002A730C" w:rsidRPr="002A730C" w:rsidRDefault="002A730C" w:rsidP="006A4F79">
            <w:pPr>
              <w:autoSpaceDE w:val="0"/>
              <w:snapToGrid w:val="0"/>
              <w:ind w:right="-103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Категория услуга:№ 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</w:p>
          <w:p w14:paraId="10AE1270" w14:textId="77777777" w:rsidR="006A4F79" w:rsidRDefault="006A4F79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14:paraId="01061587" w14:textId="77777777" w:rsidR="006A4F79" w:rsidRDefault="006A4F79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14:paraId="6174906B" w14:textId="77777777" w:rsidR="006A4F79" w:rsidRDefault="006A4F79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14:paraId="4FD53170" w14:textId="77777777" w:rsidR="002A730C" w:rsidRPr="002A730C" w:rsidRDefault="002A730C" w:rsidP="00630173">
            <w:pPr>
              <w:autoSpaceDE w:val="0"/>
              <w:rPr>
                <w:rFonts w:ascii="Times New Roman" w:hAnsi="Times New Roman"/>
                <w:i/>
                <w:iCs/>
                <w:szCs w:val="24"/>
                <w:u w:val="single"/>
              </w:rPr>
            </w:pPr>
          </w:p>
        </w:tc>
      </w:tr>
      <w:tr w:rsidR="002A730C" w:rsidRPr="002A730C" w14:paraId="01ADDD2F" w14:textId="7777777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14:paraId="7D7E7FD7" w14:textId="77777777" w:rsidR="002A730C" w:rsidRPr="002D5BC3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szCs w:val="24"/>
              </w:rPr>
              <w:t>Място на изпълнение на строителството</w:t>
            </w:r>
            <w:r w:rsidR="002D5BC3" w:rsidRPr="002D5BC3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14:paraId="78FB5EFA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________________________</w:t>
            </w:r>
          </w:p>
          <w:p w14:paraId="5E779108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________________________</w:t>
            </w:r>
          </w:p>
          <w:p w14:paraId="2C03D59F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14:paraId="2A26F5F3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код NUTS: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33B6462B" w14:textId="77777777" w:rsid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Място на изпълнение на доставка</w:t>
            </w:r>
            <w:r w:rsidR="002D5BC3">
              <w:rPr>
                <w:rFonts w:ascii="Times New Roman" w:hAnsi="Times New Roman"/>
                <w:szCs w:val="24"/>
              </w:rPr>
              <w:t>:</w:t>
            </w:r>
          </w:p>
          <w:p w14:paraId="72AE9FC2" w14:textId="77777777" w:rsidR="00F60EBA" w:rsidRDefault="00401995" w:rsidP="00F60EBA">
            <w:pPr>
              <w:autoSpaceDE w:val="0"/>
              <w:rPr>
                <w:rFonts w:ascii="Times New Roman" w:hAnsi="Times New Roman"/>
                <w:szCs w:val="24"/>
              </w:rPr>
            </w:pPr>
            <w:r w:rsidRPr="00B61D89">
              <w:rPr>
                <w:rFonts w:ascii="Times New Roman" w:hAnsi="Times New Roman"/>
                <w:b/>
                <w:bCs/>
                <w:szCs w:val="24"/>
              </w:rPr>
              <w:t>За активите от ОП1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F60EBA">
              <w:rPr>
                <w:rFonts w:ascii="Times New Roman" w:hAnsi="Times New Roman"/>
                <w:b/>
                <w:bCs/>
                <w:szCs w:val="24"/>
              </w:rPr>
              <w:t>„</w:t>
            </w:r>
            <w:r w:rsidR="00F60EBA" w:rsidRPr="00F60EBA">
              <w:rPr>
                <w:rFonts w:ascii="Times New Roman" w:hAnsi="Times New Roman"/>
                <w:szCs w:val="24"/>
              </w:rPr>
              <w:t>Групи сървърни системи – 5 типа (</w:t>
            </w:r>
            <w:r w:rsidR="00F60EBA" w:rsidRPr="00B61D89">
              <w:rPr>
                <w:rFonts w:ascii="Times New Roman" w:hAnsi="Times New Roman"/>
                <w:b/>
                <w:bCs/>
                <w:szCs w:val="24"/>
              </w:rPr>
              <w:t>тип 1 – 2 бр</w:t>
            </w:r>
            <w:r w:rsidR="00F60EBA" w:rsidRPr="00F60EBA">
              <w:rPr>
                <w:rFonts w:ascii="Times New Roman" w:hAnsi="Times New Roman"/>
                <w:szCs w:val="24"/>
              </w:rPr>
              <w:t>., тип 2 – 1 бр., тип 3 – 1 бр. , тип 4 – 1 бр., тип 5 – 1 бр.)“</w:t>
            </w:r>
            <w:r w:rsidRPr="00F60EBA">
              <w:rPr>
                <w:rFonts w:ascii="Times New Roman" w:hAnsi="Times New Roman"/>
                <w:szCs w:val="24"/>
              </w:rPr>
              <w:t>:</w:t>
            </w:r>
            <w:r w:rsidR="004352E5" w:rsidRPr="004352E5">
              <w:rPr>
                <w:rFonts w:ascii="Times New Roman" w:hAnsi="Times New Roman"/>
                <w:szCs w:val="24"/>
              </w:rPr>
              <w:t xml:space="preserve"> </w:t>
            </w:r>
            <w:r w:rsidR="00F60EBA" w:rsidRPr="00F60EBA">
              <w:rPr>
                <w:rFonts w:ascii="Times New Roman" w:hAnsi="Times New Roman"/>
                <w:szCs w:val="24"/>
              </w:rPr>
              <w:t xml:space="preserve">гр. Варна, ул. Христо </w:t>
            </w:r>
            <w:proofErr w:type="spellStart"/>
            <w:r w:rsidR="00F60EBA" w:rsidRPr="00F60EBA">
              <w:rPr>
                <w:rFonts w:ascii="Times New Roman" w:hAnsi="Times New Roman"/>
                <w:szCs w:val="24"/>
              </w:rPr>
              <w:t>Самсаров</w:t>
            </w:r>
            <w:proofErr w:type="spellEnd"/>
            <w:r w:rsidR="00F60EBA">
              <w:rPr>
                <w:rFonts w:ascii="Times New Roman" w:hAnsi="Times New Roman"/>
                <w:szCs w:val="24"/>
              </w:rPr>
              <w:t xml:space="preserve"> </w:t>
            </w:r>
            <w:r w:rsidR="00F60EBA" w:rsidRPr="00F60EBA">
              <w:rPr>
                <w:rFonts w:ascii="Times New Roman" w:hAnsi="Times New Roman"/>
                <w:szCs w:val="24"/>
              </w:rPr>
              <w:t>39</w:t>
            </w:r>
          </w:p>
          <w:p w14:paraId="3033C1E6" w14:textId="77777777" w:rsidR="00B61D89" w:rsidRDefault="00B61D89" w:rsidP="00401995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  <w:p w14:paraId="4CA26819" w14:textId="77777777" w:rsidR="00934BBA" w:rsidRPr="00B61D89" w:rsidRDefault="00B61D89" w:rsidP="00401995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B61D89">
              <w:rPr>
                <w:rFonts w:ascii="Times New Roman" w:hAnsi="Times New Roman"/>
                <w:sz w:val="20"/>
              </w:rPr>
              <w:t>(</w:t>
            </w:r>
            <w:r w:rsidRPr="00B61D89">
              <w:rPr>
                <w:rFonts w:ascii="Times New Roman" w:hAnsi="Times New Roman"/>
                <w:b/>
                <w:bCs/>
                <w:sz w:val="20"/>
              </w:rPr>
              <w:t>код NUTS: BG331 Варна)</w:t>
            </w:r>
          </w:p>
          <w:p w14:paraId="0D80753B" w14:textId="77777777" w:rsidR="00934BBA" w:rsidRDefault="00934BBA" w:rsidP="00401995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141E0C5D" w14:textId="77777777" w:rsidR="00336A3D" w:rsidRDefault="00934BBA" w:rsidP="00934BBA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61D89">
              <w:rPr>
                <w:rFonts w:ascii="Times New Roman" w:hAnsi="Times New Roman"/>
                <w:b/>
                <w:bCs/>
                <w:szCs w:val="24"/>
              </w:rPr>
              <w:t>За актив</w:t>
            </w:r>
            <w:r w:rsidR="00B61D89" w:rsidRPr="00B61D89">
              <w:rPr>
                <w:rFonts w:ascii="Times New Roman" w:hAnsi="Times New Roman"/>
                <w:b/>
                <w:bCs/>
                <w:szCs w:val="24"/>
              </w:rPr>
              <w:t>а</w:t>
            </w:r>
            <w:r w:rsidRPr="00B61D89">
              <w:rPr>
                <w:rFonts w:ascii="Times New Roman" w:hAnsi="Times New Roman"/>
                <w:b/>
                <w:bCs/>
                <w:szCs w:val="24"/>
              </w:rPr>
              <w:t xml:space="preserve"> от ОП1</w:t>
            </w:r>
            <w:r>
              <w:rPr>
                <w:rFonts w:ascii="Times New Roman" w:hAnsi="Times New Roman"/>
                <w:szCs w:val="24"/>
              </w:rPr>
              <w:t xml:space="preserve"> – </w:t>
            </w:r>
            <w:r w:rsidRPr="00B61D89">
              <w:rPr>
                <w:rFonts w:ascii="Times New Roman" w:hAnsi="Times New Roman"/>
                <w:b/>
                <w:bCs/>
                <w:szCs w:val="24"/>
              </w:rPr>
              <w:t>1 бр. „Сървърна система тип 1“</w:t>
            </w:r>
            <w:r>
              <w:rPr>
                <w:rFonts w:ascii="Times New Roman" w:hAnsi="Times New Roman"/>
                <w:szCs w:val="24"/>
              </w:rPr>
              <w:t xml:space="preserve">: гр. София, ул. </w:t>
            </w:r>
            <w:r w:rsidR="00336A3D" w:rsidRPr="00336A3D">
              <w:rPr>
                <w:rFonts w:ascii="Times New Roman" w:hAnsi="Times New Roman"/>
                <w:szCs w:val="24"/>
              </w:rPr>
              <w:t>гр. София, ж.к. "Младост 4", бул.</w:t>
            </w:r>
            <w:r w:rsidR="00336A3D">
              <w:rPr>
                <w:rFonts w:ascii="Times New Roman" w:hAnsi="Times New Roman"/>
                <w:szCs w:val="24"/>
              </w:rPr>
              <w:t xml:space="preserve"> </w:t>
            </w:r>
            <w:r w:rsidR="00336A3D" w:rsidRPr="00336A3D">
              <w:rPr>
                <w:rFonts w:ascii="Times New Roman" w:hAnsi="Times New Roman"/>
                <w:szCs w:val="24"/>
              </w:rPr>
              <w:t>"Александър Малинов" 91</w:t>
            </w:r>
          </w:p>
          <w:p w14:paraId="5FCCFA8A" w14:textId="77777777" w:rsidR="00B61D89" w:rsidRDefault="00B61D89" w:rsidP="00934BBA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  <w:p w14:paraId="55B46729" w14:textId="77777777" w:rsidR="00934BBA" w:rsidRPr="00B61D89" w:rsidRDefault="00934BBA" w:rsidP="00934BBA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B61D89">
              <w:rPr>
                <w:rFonts w:ascii="Times New Roman" w:hAnsi="Times New Roman"/>
                <w:sz w:val="20"/>
              </w:rPr>
              <w:t>(</w:t>
            </w:r>
            <w:r w:rsidRPr="00B61D89">
              <w:rPr>
                <w:rFonts w:ascii="Times New Roman" w:hAnsi="Times New Roman"/>
                <w:b/>
                <w:bCs/>
                <w:sz w:val="20"/>
              </w:rPr>
              <w:t>код NUTS:</w:t>
            </w:r>
            <w:r w:rsidR="00336A3D" w:rsidRPr="00B61D89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B61D89">
              <w:rPr>
                <w:rFonts w:ascii="Times New Roman" w:hAnsi="Times New Roman"/>
                <w:b/>
                <w:bCs/>
                <w:sz w:val="20"/>
              </w:rPr>
              <w:t>BG411 София)</w:t>
            </w:r>
          </w:p>
          <w:p w14:paraId="04E6605F" w14:textId="77777777" w:rsidR="00B61D89" w:rsidRDefault="00B61D89" w:rsidP="00401995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150BD323" w14:textId="77777777" w:rsidR="00B61D89" w:rsidRDefault="00934BBA" w:rsidP="00B149EA">
            <w:pPr>
              <w:autoSpaceDE w:val="0"/>
              <w:rPr>
                <w:rFonts w:ascii="Times New Roman" w:hAnsi="Times New Roman"/>
                <w:szCs w:val="24"/>
              </w:rPr>
            </w:pPr>
            <w:r w:rsidRPr="00B61D89">
              <w:rPr>
                <w:rFonts w:ascii="Times New Roman" w:hAnsi="Times New Roman"/>
                <w:b/>
                <w:bCs/>
                <w:szCs w:val="24"/>
              </w:rPr>
              <w:t>За активите от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61D89">
              <w:rPr>
                <w:rFonts w:ascii="Times New Roman" w:hAnsi="Times New Roman"/>
                <w:b/>
                <w:bCs/>
                <w:szCs w:val="24"/>
              </w:rPr>
              <w:t>ОП2</w:t>
            </w:r>
            <w:r>
              <w:rPr>
                <w:rFonts w:ascii="Times New Roman" w:hAnsi="Times New Roman"/>
                <w:szCs w:val="24"/>
              </w:rPr>
              <w:t xml:space="preserve"> - </w:t>
            </w:r>
            <w:r w:rsidR="00F60EBA" w:rsidRPr="00F60EBA">
              <w:rPr>
                <w:rFonts w:ascii="Times New Roman" w:hAnsi="Times New Roman"/>
                <w:szCs w:val="24"/>
              </w:rPr>
              <w:t>„UPS системи 3 бр. – (за захранване на сървърни системи 2бр., за захранване на консуматори – 1 бр.)“</w:t>
            </w:r>
            <w:r w:rsidR="00F60EBA">
              <w:rPr>
                <w:rFonts w:ascii="Times New Roman" w:hAnsi="Times New Roman"/>
                <w:szCs w:val="24"/>
              </w:rPr>
              <w:t xml:space="preserve"> </w:t>
            </w:r>
            <w:r w:rsidR="00F60EBA" w:rsidRPr="00B61D89">
              <w:rPr>
                <w:rFonts w:ascii="Times New Roman" w:hAnsi="Times New Roman"/>
                <w:b/>
                <w:bCs/>
                <w:szCs w:val="24"/>
              </w:rPr>
              <w:t>и ОП3</w:t>
            </w:r>
            <w:r w:rsidR="00F60EBA">
              <w:rPr>
                <w:rFonts w:ascii="Times New Roman" w:hAnsi="Times New Roman"/>
                <w:szCs w:val="24"/>
              </w:rPr>
              <w:t xml:space="preserve"> - </w:t>
            </w:r>
            <w:r w:rsidR="00F60EBA" w:rsidRPr="00F60EBA">
              <w:rPr>
                <w:rFonts w:ascii="Times New Roman" w:hAnsi="Times New Roman"/>
                <w:szCs w:val="24"/>
              </w:rPr>
              <w:t xml:space="preserve"> „Настолни компютри и монитори – по 10 бр.“</w:t>
            </w:r>
            <w:r>
              <w:rPr>
                <w:rFonts w:ascii="Times New Roman" w:hAnsi="Times New Roman"/>
                <w:szCs w:val="24"/>
              </w:rPr>
              <w:t xml:space="preserve">: </w:t>
            </w:r>
            <w:r w:rsidR="00F60EBA" w:rsidRPr="00F60EBA">
              <w:rPr>
                <w:rFonts w:ascii="Times New Roman" w:hAnsi="Times New Roman"/>
                <w:szCs w:val="24"/>
              </w:rPr>
              <w:t xml:space="preserve">гр. Варна, ул. Христо </w:t>
            </w:r>
            <w:proofErr w:type="spellStart"/>
            <w:r w:rsidR="00F60EBA" w:rsidRPr="00F60EBA">
              <w:rPr>
                <w:rFonts w:ascii="Times New Roman" w:hAnsi="Times New Roman"/>
                <w:szCs w:val="24"/>
              </w:rPr>
              <w:t>Самсаров</w:t>
            </w:r>
            <w:proofErr w:type="spellEnd"/>
            <w:r w:rsidR="00F60EBA">
              <w:rPr>
                <w:rFonts w:ascii="Times New Roman" w:hAnsi="Times New Roman"/>
                <w:szCs w:val="24"/>
              </w:rPr>
              <w:t xml:space="preserve"> </w:t>
            </w:r>
            <w:r w:rsidR="00F60EBA" w:rsidRPr="00F60EBA">
              <w:rPr>
                <w:rFonts w:ascii="Times New Roman" w:hAnsi="Times New Roman"/>
                <w:szCs w:val="24"/>
              </w:rPr>
              <w:t>39</w:t>
            </w:r>
          </w:p>
          <w:p w14:paraId="01AFA928" w14:textId="77777777" w:rsidR="00E61B0B" w:rsidRPr="00B61D89" w:rsidRDefault="007A36A2" w:rsidP="00B149EA">
            <w:pPr>
              <w:autoSpaceDE w:val="0"/>
              <w:rPr>
                <w:rFonts w:ascii="Times New Roman" w:hAnsi="Times New Roman"/>
                <w:b/>
                <w:bCs/>
                <w:sz w:val="20"/>
              </w:rPr>
            </w:pPr>
            <w:r w:rsidRPr="00B61D89">
              <w:rPr>
                <w:rFonts w:ascii="Times New Roman" w:hAnsi="Times New Roman"/>
                <w:sz w:val="20"/>
              </w:rPr>
              <w:t>(</w:t>
            </w:r>
            <w:r w:rsidRPr="00B61D89">
              <w:rPr>
                <w:rFonts w:ascii="Times New Roman" w:hAnsi="Times New Roman"/>
                <w:b/>
                <w:bCs/>
                <w:sz w:val="20"/>
              </w:rPr>
              <w:t>код NUTS: BG331 Варна)</w:t>
            </w: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02ED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Място на изпълнение на услугата</w:t>
            </w:r>
            <w:r w:rsidR="002D5BC3">
              <w:rPr>
                <w:rFonts w:ascii="Times New Roman" w:hAnsi="Times New Roman"/>
                <w:szCs w:val="24"/>
              </w:rPr>
              <w:t>:</w:t>
            </w:r>
          </w:p>
          <w:p w14:paraId="4DF21C0F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</w:t>
            </w:r>
          </w:p>
          <w:p w14:paraId="5C2B53BF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</w:t>
            </w:r>
          </w:p>
          <w:p w14:paraId="0538C099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D416ADF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код NUTS: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</w:tc>
      </w:tr>
      <w:tr w:rsidR="002A730C" w:rsidRPr="002A730C" w14:paraId="08D7BC6D" w14:textId="77777777">
        <w:tc>
          <w:tcPr>
            <w:tcW w:w="929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0B0468" w14:textId="77777777" w:rsidR="004C2069" w:rsidRDefault="002A730C" w:rsidP="006F062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lastRenderedPageBreak/>
              <w:t>ІІ.1.</w:t>
            </w:r>
            <w:r w:rsidR="00630173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Описание на предмета на процедурата: </w:t>
            </w:r>
            <w:r w:rsidR="004C2069" w:rsidRPr="004C2069">
              <w:rPr>
                <w:rFonts w:ascii="Times New Roman" w:hAnsi="Times New Roman"/>
                <w:b/>
                <w:bCs/>
                <w:szCs w:val="24"/>
              </w:rPr>
              <w:t xml:space="preserve">Избор на изпълнител по обособени позиции </w:t>
            </w:r>
            <w:r w:rsidR="00603761">
              <w:rPr>
                <w:rFonts w:ascii="Times New Roman" w:hAnsi="Times New Roman"/>
                <w:b/>
                <w:bCs/>
                <w:szCs w:val="24"/>
              </w:rPr>
              <w:t>/</w:t>
            </w:r>
            <w:r w:rsidR="004C2069" w:rsidRPr="004C2069">
              <w:rPr>
                <w:rFonts w:ascii="Times New Roman" w:hAnsi="Times New Roman"/>
                <w:b/>
                <w:bCs/>
                <w:szCs w:val="24"/>
              </w:rPr>
              <w:t>ОП</w:t>
            </w:r>
            <w:r w:rsidR="00603761">
              <w:rPr>
                <w:rFonts w:ascii="Times New Roman" w:hAnsi="Times New Roman"/>
                <w:b/>
                <w:bCs/>
                <w:szCs w:val="24"/>
              </w:rPr>
              <w:t>/</w:t>
            </w:r>
            <w:r w:rsidR="004C2069" w:rsidRPr="004C2069">
              <w:rPr>
                <w:rFonts w:ascii="Times New Roman" w:hAnsi="Times New Roman"/>
                <w:b/>
                <w:bCs/>
                <w:szCs w:val="24"/>
              </w:rPr>
              <w:t xml:space="preserve"> за доставка, монтаж</w:t>
            </w:r>
            <w:r w:rsidR="008A5CE1">
              <w:rPr>
                <w:rFonts w:ascii="Times New Roman" w:hAnsi="Times New Roman"/>
                <w:b/>
                <w:bCs/>
                <w:szCs w:val="24"/>
              </w:rPr>
              <w:t xml:space="preserve"> и/или инсталация</w:t>
            </w:r>
            <w:r w:rsidR="004C2069" w:rsidRPr="004C2069">
              <w:rPr>
                <w:rFonts w:ascii="Times New Roman" w:hAnsi="Times New Roman"/>
                <w:b/>
                <w:bCs/>
                <w:szCs w:val="24"/>
              </w:rPr>
              <w:t xml:space="preserve"> и въвеждане в експлоатация на </w:t>
            </w:r>
            <w:r w:rsidR="00F06644">
              <w:rPr>
                <w:rFonts w:ascii="Times New Roman" w:hAnsi="Times New Roman"/>
                <w:b/>
                <w:bCs/>
                <w:szCs w:val="24"/>
              </w:rPr>
              <w:t>„Групи сървърни системи – 5 типа (тип 1 – 3 бр., тип 2 – 1 бр., тип 3 – 1 бр. , тип 4 – 1 бр., тип 5 – 1 бр.)</w:t>
            </w:r>
            <w:r w:rsidR="00603761">
              <w:rPr>
                <w:rFonts w:ascii="Times New Roman" w:hAnsi="Times New Roman"/>
                <w:b/>
                <w:bCs/>
                <w:szCs w:val="24"/>
              </w:rPr>
              <w:t>“</w:t>
            </w:r>
            <w:r w:rsidR="00F06644">
              <w:rPr>
                <w:rFonts w:ascii="Times New Roman" w:hAnsi="Times New Roman"/>
                <w:b/>
                <w:bCs/>
                <w:szCs w:val="24"/>
              </w:rPr>
              <w:t xml:space="preserve"> /ОП1/, </w:t>
            </w:r>
            <w:r w:rsidR="00603761">
              <w:rPr>
                <w:rFonts w:ascii="Times New Roman" w:hAnsi="Times New Roman"/>
                <w:b/>
                <w:bCs/>
                <w:szCs w:val="24"/>
              </w:rPr>
              <w:t>„</w:t>
            </w:r>
            <w:r w:rsidR="00F06644" w:rsidRPr="00F06644">
              <w:rPr>
                <w:rFonts w:ascii="Times New Roman" w:hAnsi="Times New Roman"/>
                <w:b/>
                <w:bCs/>
                <w:szCs w:val="24"/>
              </w:rPr>
              <w:t xml:space="preserve">UPS системи </w:t>
            </w:r>
            <w:r w:rsidR="00F06644">
              <w:rPr>
                <w:rFonts w:ascii="Times New Roman" w:hAnsi="Times New Roman"/>
                <w:b/>
                <w:bCs/>
                <w:szCs w:val="24"/>
              </w:rPr>
              <w:t>3 бр.– (</w:t>
            </w:r>
            <w:r w:rsidR="00F06644" w:rsidRPr="00F06644">
              <w:rPr>
                <w:rFonts w:ascii="Times New Roman" w:hAnsi="Times New Roman"/>
                <w:b/>
                <w:bCs/>
                <w:szCs w:val="24"/>
              </w:rPr>
              <w:t>за захранване на сървърни системи 2бр</w:t>
            </w:r>
            <w:r w:rsidR="00F06644">
              <w:rPr>
                <w:rFonts w:ascii="Times New Roman" w:hAnsi="Times New Roman"/>
                <w:b/>
                <w:bCs/>
                <w:szCs w:val="24"/>
              </w:rPr>
              <w:t>., за захранване на консуматори – 1 бр.)</w:t>
            </w:r>
            <w:r w:rsidR="00603761">
              <w:rPr>
                <w:rFonts w:ascii="Times New Roman" w:hAnsi="Times New Roman"/>
                <w:b/>
                <w:bCs/>
                <w:szCs w:val="24"/>
              </w:rPr>
              <w:t>“</w:t>
            </w:r>
            <w:r w:rsidR="00F06644">
              <w:rPr>
                <w:rFonts w:ascii="Times New Roman" w:hAnsi="Times New Roman"/>
                <w:b/>
                <w:bCs/>
                <w:szCs w:val="24"/>
              </w:rPr>
              <w:t xml:space="preserve"> /ОП2/,  </w:t>
            </w:r>
            <w:r w:rsidR="00603761">
              <w:rPr>
                <w:rFonts w:ascii="Times New Roman" w:hAnsi="Times New Roman"/>
                <w:b/>
                <w:bCs/>
                <w:szCs w:val="24"/>
              </w:rPr>
              <w:t>„Н</w:t>
            </w:r>
            <w:r w:rsidR="00F06644">
              <w:rPr>
                <w:rFonts w:ascii="Times New Roman" w:hAnsi="Times New Roman"/>
                <w:b/>
                <w:bCs/>
                <w:szCs w:val="24"/>
              </w:rPr>
              <w:t>астолни компютри и монитори –</w:t>
            </w:r>
            <w:r w:rsidR="00717CBB">
              <w:rPr>
                <w:rFonts w:ascii="Times New Roman" w:hAnsi="Times New Roman"/>
                <w:b/>
                <w:bCs/>
                <w:szCs w:val="24"/>
              </w:rPr>
              <w:t xml:space="preserve"> по</w:t>
            </w:r>
            <w:r w:rsidR="00F06644">
              <w:rPr>
                <w:rFonts w:ascii="Times New Roman" w:hAnsi="Times New Roman"/>
                <w:b/>
                <w:bCs/>
                <w:szCs w:val="24"/>
              </w:rPr>
              <w:t xml:space="preserve"> 10 бр.</w:t>
            </w:r>
            <w:r w:rsidR="00603761">
              <w:rPr>
                <w:rFonts w:ascii="Times New Roman" w:hAnsi="Times New Roman"/>
                <w:b/>
                <w:bCs/>
                <w:szCs w:val="24"/>
              </w:rPr>
              <w:t>“ /ОП3/:</w:t>
            </w:r>
          </w:p>
          <w:p w14:paraId="6FB4C353" w14:textId="77777777" w:rsidR="008A5CE1" w:rsidRDefault="008A5CE1" w:rsidP="006F062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4B64B2C" w14:textId="77777777" w:rsidR="008A5CE1" w:rsidRPr="006F0627" w:rsidRDefault="008A5CE1" w:rsidP="006F062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06E7D45" w14:textId="77777777" w:rsidR="006F0627" w:rsidRPr="006F0627" w:rsidRDefault="004C2069" w:rsidP="006F062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C2069">
              <w:rPr>
                <w:rFonts w:ascii="Times New Roman" w:hAnsi="Times New Roman"/>
                <w:b/>
                <w:bCs/>
                <w:szCs w:val="24"/>
              </w:rPr>
              <w:t xml:space="preserve">Обособена позиция 1 (ОП1): </w:t>
            </w:r>
            <w:r w:rsidR="00603761">
              <w:rPr>
                <w:rFonts w:ascii="Times New Roman" w:hAnsi="Times New Roman"/>
                <w:b/>
                <w:bCs/>
                <w:szCs w:val="24"/>
              </w:rPr>
              <w:t>„Групи сървърни системи – 5 типа (тип 1 – 3 бр., тип 2 – 1 бр., тип 3 – 1 бр. , тип 4 – 1 бр., тип 5 – 1 бр.)“</w:t>
            </w:r>
          </w:p>
          <w:p w14:paraId="09C8B94E" w14:textId="77777777" w:rsidR="006F0627" w:rsidRPr="006F0627" w:rsidRDefault="006F0627" w:rsidP="006F062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47994C3" w14:textId="77777777" w:rsidR="006F0627" w:rsidRDefault="004C2069" w:rsidP="004D555F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C2069">
              <w:rPr>
                <w:rFonts w:ascii="Times New Roman" w:hAnsi="Times New Roman"/>
                <w:b/>
                <w:bCs/>
                <w:szCs w:val="24"/>
              </w:rPr>
              <w:t xml:space="preserve">Обособена позиция 2 (ОП2): </w:t>
            </w:r>
            <w:r w:rsidR="00603761">
              <w:rPr>
                <w:rFonts w:ascii="Times New Roman" w:hAnsi="Times New Roman"/>
                <w:b/>
                <w:bCs/>
                <w:szCs w:val="24"/>
              </w:rPr>
              <w:t>„</w:t>
            </w:r>
            <w:r w:rsidR="00603761" w:rsidRPr="00F06644">
              <w:rPr>
                <w:rFonts w:ascii="Times New Roman" w:hAnsi="Times New Roman"/>
                <w:b/>
                <w:bCs/>
                <w:szCs w:val="24"/>
              </w:rPr>
              <w:t xml:space="preserve">UPS системи </w:t>
            </w:r>
            <w:r w:rsidR="00603761">
              <w:rPr>
                <w:rFonts w:ascii="Times New Roman" w:hAnsi="Times New Roman"/>
                <w:b/>
                <w:bCs/>
                <w:szCs w:val="24"/>
              </w:rPr>
              <w:t>3 бр.</w:t>
            </w:r>
            <w:r w:rsidR="00717CB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603761">
              <w:rPr>
                <w:rFonts w:ascii="Times New Roman" w:hAnsi="Times New Roman"/>
                <w:b/>
                <w:bCs/>
                <w:szCs w:val="24"/>
              </w:rPr>
              <w:t>– (</w:t>
            </w:r>
            <w:r w:rsidR="00603761" w:rsidRPr="00F06644">
              <w:rPr>
                <w:rFonts w:ascii="Times New Roman" w:hAnsi="Times New Roman"/>
                <w:b/>
                <w:bCs/>
                <w:szCs w:val="24"/>
              </w:rPr>
              <w:t>за захранване на сървърни системи 2бр</w:t>
            </w:r>
            <w:r w:rsidR="00603761">
              <w:rPr>
                <w:rFonts w:ascii="Times New Roman" w:hAnsi="Times New Roman"/>
                <w:b/>
                <w:bCs/>
                <w:szCs w:val="24"/>
              </w:rPr>
              <w:t>., за захранване на консуматори – 1 бр.)“</w:t>
            </w:r>
          </w:p>
          <w:p w14:paraId="774CFC37" w14:textId="77777777" w:rsidR="00603761" w:rsidRDefault="00603761" w:rsidP="004D555F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F74C217" w14:textId="77777777" w:rsidR="00603761" w:rsidRDefault="00603761" w:rsidP="00603761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C2069">
              <w:rPr>
                <w:rFonts w:ascii="Times New Roman" w:hAnsi="Times New Roman"/>
                <w:b/>
                <w:bCs/>
                <w:szCs w:val="24"/>
              </w:rPr>
              <w:t xml:space="preserve">Обособена позиция 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4C2069">
              <w:rPr>
                <w:rFonts w:ascii="Times New Roman" w:hAnsi="Times New Roman"/>
                <w:b/>
                <w:bCs/>
                <w:szCs w:val="24"/>
              </w:rPr>
              <w:t xml:space="preserve"> (ОП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4C2069">
              <w:rPr>
                <w:rFonts w:ascii="Times New Roman" w:hAnsi="Times New Roman"/>
                <w:b/>
                <w:bCs/>
                <w:szCs w:val="24"/>
              </w:rPr>
              <w:t>)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: „Настолни компютри и монитори – </w:t>
            </w:r>
            <w:r w:rsidR="00717CBB">
              <w:rPr>
                <w:rFonts w:ascii="Times New Roman" w:hAnsi="Times New Roman"/>
                <w:b/>
                <w:bCs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bCs/>
                <w:szCs w:val="24"/>
              </w:rPr>
              <w:t>10 бр.“</w:t>
            </w:r>
            <w:r w:rsidR="00401995">
              <w:rPr>
                <w:rFonts w:ascii="Times New Roman" w:hAnsi="Times New Roman"/>
                <w:b/>
                <w:bCs/>
                <w:szCs w:val="24"/>
              </w:rPr>
              <w:t xml:space="preserve">  </w:t>
            </w:r>
          </w:p>
          <w:p w14:paraId="1D46CCCA" w14:textId="77777777" w:rsidR="00603761" w:rsidRDefault="00603761" w:rsidP="004D555F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02B3275" w14:textId="77777777" w:rsidR="00603761" w:rsidRDefault="00603761" w:rsidP="004D555F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43B7A82" w14:textId="77777777" w:rsidR="00603761" w:rsidRPr="002A730C" w:rsidRDefault="00603761" w:rsidP="004D555F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DD2577" w:rsidRPr="002A730C" w14:paraId="6E9A0E79" w14:textId="77777777">
        <w:tc>
          <w:tcPr>
            <w:tcW w:w="929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6443FD" w14:textId="77777777" w:rsidR="00DD2577" w:rsidRDefault="00DD2577" w:rsidP="00DD257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ІІ.1.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</w:t>
            </w:r>
            <w:r w:rsidRPr="00DD2577">
              <w:rPr>
                <w:rFonts w:ascii="Times New Roman" w:hAnsi="Times New Roman"/>
                <w:b/>
                <w:bCs/>
                <w:szCs w:val="24"/>
              </w:rPr>
              <w:t>Общ терминологичен речник (CPV)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14:paraId="3C912910" w14:textId="77777777" w:rsidR="00DD2577" w:rsidRDefault="00DD2577" w:rsidP="00DD2577">
            <w:pPr>
              <w:autoSpaceDE w:val="0"/>
              <w:snapToGrid w:val="0"/>
              <w:rPr>
                <w:rFonts w:ascii="Times New Roman" w:hAnsi="Times New Roman"/>
                <w:bCs/>
                <w:i/>
                <w:szCs w:val="24"/>
              </w:rPr>
            </w:pPr>
            <w:r w:rsidRPr="002A730C">
              <w:rPr>
                <w:rFonts w:ascii="Times New Roman" w:hAnsi="Times New Roman"/>
                <w:bCs/>
                <w:i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Посочва се кодът по </w:t>
            </w:r>
            <w:r>
              <w:rPr>
                <w:rFonts w:ascii="Times New Roman" w:hAnsi="Times New Roman"/>
                <w:bCs/>
                <w:i/>
                <w:szCs w:val="24"/>
                <w:lang w:val="en-US"/>
              </w:rPr>
              <w:t>CPV</w:t>
            </w:r>
            <w:r w:rsidR="00663862" w:rsidRPr="00BB2232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на предмета на процедурата,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 xml:space="preserve">включително 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за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всички обособени позиции, когато е приложимо)</w:t>
            </w:r>
          </w:p>
          <w:p w14:paraId="27E110B9" w14:textId="77777777" w:rsidR="00B83383" w:rsidRDefault="00B83383" w:rsidP="00F14B6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04B4EBF" w14:textId="77777777" w:rsidR="00F14B67" w:rsidRDefault="004C2069" w:rsidP="0034528A">
            <w:pPr>
              <w:rPr>
                <w:rFonts w:ascii="Times New Roman" w:hAnsi="Times New Roman"/>
                <w:szCs w:val="24"/>
              </w:rPr>
            </w:pPr>
            <w:r w:rsidRPr="004C2069">
              <w:rPr>
                <w:rFonts w:ascii="Times New Roman" w:hAnsi="Times New Roman"/>
                <w:szCs w:val="24"/>
              </w:rPr>
              <w:t xml:space="preserve">Обособена позиция 1 (ОП1): </w:t>
            </w:r>
            <w:r w:rsidR="0034528A" w:rsidRPr="0034528A">
              <w:rPr>
                <w:rFonts w:ascii="Times New Roman" w:hAnsi="Times New Roman"/>
                <w:szCs w:val="24"/>
              </w:rPr>
              <w:t>„Групи сървърни системи – 5 типа (тип 1 – 3 бр., тип 2 – 1 бр., тип 3 – 1 бр. , тип 4 – 1 бр., тип 5 – 1 бр.)“</w:t>
            </w:r>
            <w:r w:rsidR="000C2ACF" w:rsidRPr="004C2069">
              <w:rPr>
                <w:rFonts w:ascii="Times New Roman" w:hAnsi="Times New Roman"/>
                <w:szCs w:val="24"/>
              </w:rPr>
              <w:t>-</w:t>
            </w:r>
            <w:r w:rsidR="000C2ACF" w:rsidRPr="00B83383">
              <w:rPr>
                <w:rFonts w:ascii="Times New Roman" w:hAnsi="Times New Roman"/>
                <w:szCs w:val="24"/>
              </w:rPr>
              <w:t xml:space="preserve"> </w:t>
            </w:r>
            <w:r w:rsidR="00AE7B2D" w:rsidRPr="00AE7B2D">
              <w:rPr>
                <w:rFonts w:ascii="Times New Roman" w:hAnsi="Times New Roman"/>
                <w:szCs w:val="24"/>
              </w:rPr>
              <w:t>48820000-2</w:t>
            </w:r>
          </w:p>
          <w:p w14:paraId="64189814" w14:textId="77777777" w:rsidR="007E16CE" w:rsidRPr="006F0627" w:rsidRDefault="007E16CE" w:rsidP="00575F3C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E8F14EE" w14:textId="77777777" w:rsidR="002973FA" w:rsidRDefault="002973FA" w:rsidP="002973FA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973FA">
              <w:rPr>
                <w:rFonts w:ascii="Times New Roman" w:hAnsi="Times New Roman"/>
                <w:szCs w:val="24"/>
              </w:rPr>
              <w:t>Обособена позиция 2 (ОП2): „UPS системи 3 бр.– (за захранване на сървърни системи 2бр., за захранване на консуматори – 1 бр.)“</w:t>
            </w:r>
            <w:r>
              <w:rPr>
                <w:rFonts w:ascii="Times New Roman" w:hAnsi="Times New Roman"/>
                <w:szCs w:val="24"/>
              </w:rPr>
              <w:t xml:space="preserve"> – </w:t>
            </w:r>
            <w:r w:rsidR="00B47546" w:rsidRPr="00B47546">
              <w:rPr>
                <w:rFonts w:ascii="Times New Roman" w:hAnsi="Times New Roman"/>
                <w:szCs w:val="24"/>
              </w:rPr>
              <w:t>31682510-8</w:t>
            </w:r>
          </w:p>
          <w:p w14:paraId="7222B245" w14:textId="77777777" w:rsidR="002973FA" w:rsidRPr="002973FA" w:rsidRDefault="002973FA" w:rsidP="002973FA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14:paraId="381DE9AB" w14:textId="77777777" w:rsidR="00DA410A" w:rsidRPr="002A730C" w:rsidRDefault="002973FA" w:rsidP="00B8338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973FA">
              <w:rPr>
                <w:rFonts w:ascii="Times New Roman" w:hAnsi="Times New Roman"/>
                <w:szCs w:val="24"/>
              </w:rPr>
              <w:t xml:space="preserve">Обособена позиция 3 (ОП3): „Настолни компютри и монитори – </w:t>
            </w:r>
            <w:r w:rsidR="00717CBB">
              <w:rPr>
                <w:rFonts w:ascii="Times New Roman" w:hAnsi="Times New Roman"/>
                <w:szCs w:val="24"/>
              </w:rPr>
              <w:t xml:space="preserve">по </w:t>
            </w:r>
            <w:r w:rsidRPr="002973FA">
              <w:rPr>
                <w:rFonts w:ascii="Times New Roman" w:hAnsi="Times New Roman"/>
                <w:szCs w:val="24"/>
              </w:rPr>
              <w:t xml:space="preserve">10 бр.“  </w:t>
            </w:r>
            <w:r w:rsidRPr="00575DB2">
              <w:rPr>
                <w:rFonts w:ascii="Times New Roman" w:hAnsi="Times New Roman"/>
                <w:szCs w:val="24"/>
              </w:rPr>
              <w:t>-</w:t>
            </w:r>
            <w:r w:rsidR="00B47546" w:rsidRPr="00575DB2">
              <w:rPr>
                <w:rFonts w:ascii="Times New Roman" w:hAnsi="Times New Roman"/>
                <w:szCs w:val="24"/>
              </w:rPr>
              <w:t xml:space="preserve"> </w:t>
            </w:r>
            <w:r w:rsidR="00575DB2" w:rsidRPr="00575DB2">
              <w:rPr>
                <w:rFonts w:ascii="Times New Roman" w:hAnsi="Times New Roman"/>
              </w:rPr>
              <w:t>30213300-8 (настолни компютри); 33195100-4 (монитори)</w:t>
            </w:r>
          </w:p>
        </w:tc>
      </w:tr>
      <w:tr w:rsidR="002A730C" w:rsidRPr="002A730C" w14:paraId="44275024" w14:textId="77777777"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317E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ІІ.1.</w:t>
            </w:r>
            <w:r w:rsidR="00DD2577">
              <w:rPr>
                <w:rFonts w:ascii="Times New Roman" w:hAnsi="Times New Roman"/>
                <w:b/>
                <w:szCs w:val="24"/>
              </w:rPr>
              <w:t>4</w:t>
            </w:r>
            <w:r w:rsidRPr="002A730C">
              <w:rPr>
                <w:rFonts w:ascii="Times New Roman" w:hAnsi="Times New Roman"/>
                <w:b/>
                <w:szCs w:val="24"/>
              </w:rPr>
              <w:t>) Обособени позиции</w:t>
            </w:r>
            <w:r w:rsidR="00E40CE1">
              <w:rPr>
                <w:rFonts w:ascii="Times New Roman" w:hAnsi="Times New Roman"/>
                <w:b/>
                <w:szCs w:val="24"/>
              </w:rPr>
              <w:t xml:space="preserve">: </w:t>
            </w:r>
            <w:r w:rsidRPr="002A730C">
              <w:rPr>
                <w:rFonts w:ascii="Times New Roman" w:hAnsi="Times New Roman"/>
                <w:b/>
                <w:szCs w:val="24"/>
              </w:rPr>
              <w:t xml:space="preserve">  да </w:t>
            </w:r>
            <w:r w:rsidR="00D61C1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61C1E">
              <w:rPr>
                <w:rFonts w:ascii="Times New Roman" w:hAnsi="Times New Roman"/>
                <w:b/>
                <w:szCs w:val="24"/>
              </w:rPr>
              <w:sym w:font="Wingdings 2" w:char="F052"/>
            </w:r>
            <w:r w:rsidRPr="002A730C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D61C1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b/>
                <w:szCs w:val="24"/>
              </w:rPr>
              <w:t xml:space="preserve">не </w:t>
            </w:r>
            <w:r w:rsidR="00D61C1E" w:rsidRPr="002A730C">
              <w:rPr>
                <w:rFonts w:ascii="Times New Roman" w:hAnsi="Times New Roman"/>
                <w:b/>
                <w:szCs w:val="24"/>
              </w:rPr>
              <w:t></w:t>
            </w:r>
          </w:p>
          <w:p w14:paraId="18B97A3B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</w:p>
          <w:p w14:paraId="1E92D98A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 xml:space="preserve">Ако да,  </w:t>
            </w:r>
            <w:r w:rsidRPr="002A730C">
              <w:rPr>
                <w:rFonts w:ascii="Times New Roman" w:hAnsi="Times New Roman"/>
                <w:szCs w:val="24"/>
              </w:rPr>
              <w:t>офертите трябва да бъдат подадени</w:t>
            </w:r>
            <w:r w:rsidRPr="002A730C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2A730C">
              <w:rPr>
                <w:rFonts w:ascii="Times New Roman" w:hAnsi="Times New Roman"/>
                <w:i/>
                <w:szCs w:val="24"/>
              </w:rPr>
              <w:t>(отбележете само едно):</w:t>
            </w:r>
          </w:p>
          <w:p w14:paraId="02B04E24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</w:p>
          <w:tbl>
            <w:tblPr>
              <w:tblW w:w="9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62"/>
              <w:gridCol w:w="2842"/>
              <w:gridCol w:w="2843"/>
            </w:tblGrid>
            <w:tr w:rsidR="002A730C" w:rsidRPr="001D7CF0" w14:paraId="61C0D554" w14:textId="77777777">
              <w:tc>
                <w:tcPr>
                  <w:tcW w:w="3562" w:type="dxa"/>
                </w:tcPr>
                <w:p w14:paraId="40B267BC" w14:textId="77777777" w:rsidR="002D5BC3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bCs/>
                      <w:szCs w:val="24"/>
                    </w:rPr>
                    <w:t>само за една обособена позиция</w:t>
                  </w:r>
                </w:p>
                <w:p w14:paraId="17427B08" w14:textId="77777777" w:rsidR="002A730C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szCs w:val="24"/>
                    </w:rPr>
                    <w:t></w:t>
                  </w:r>
                </w:p>
                <w:p w14:paraId="6C76A351" w14:textId="77777777" w:rsidR="002A730C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2842" w:type="dxa"/>
                </w:tcPr>
                <w:p w14:paraId="1E644A39" w14:textId="77777777" w:rsidR="00E40CE1" w:rsidRPr="001D7CF0" w:rsidRDefault="002A730C" w:rsidP="006A4F79">
                  <w:pPr>
                    <w:autoSpaceDE w:val="0"/>
                    <w:snapToGrid w:val="0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bCs/>
                      <w:szCs w:val="24"/>
                    </w:rPr>
                    <w:t>за една или повече обособени позиции</w:t>
                  </w:r>
                </w:p>
                <w:p w14:paraId="0880207C" w14:textId="77777777" w:rsidR="002A730C" w:rsidRPr="001D7CF0" w:rsidRDefault="00D61C1E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sym w:font="Wingdings 2" w:char="F052"/>
                  </w:r>
                </w:p>
              </w:tc>
              <w:tc>
                <w:tcPr>
                  <w:tcW w:w="2843" w:type="dxa"/>
                </w:tcPr>
                <w:p w14:paraId="366AFC3B" w14:textId="77777777" w:rsidR="00E40CE1" w:rsidRPr="001D7CF0" w:rsidRDefault="002A730C" w:rsidP="006A4F79">
                  <w:pPr>
                    <w:autoSpaceDE w:val="0"/>
                    <w:snapToGrid w:val="0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bCs/>
                      <w:szCs w:val="24"/>
                    </w:rPr>
                    <w:t>за всички обособени позиции</w:t>
                  </w:r>
                </w:p>
                <w:p w14:paraId="415B2C57" w14:textId="77777777" w:rsidR="002A730C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szCs w:val="24"/>
                    </w:rPr>
                    <w:t></w:t>
                  </w:r>
                </w:p>
              </w:tc>
            </w:tr>
          </w:tbl>
          <w:p w14:paraId="3DC4DB8C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14:paraId="333A5D74" w14:textId="77777777" w:rsidR="002A730C" w:rsidRPr="000739A5" w:rsidRDefault="002A730C" w:rsidP="000739A5">
      <w:pPr>
        <w:pStyle w:val="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30C">
        <w:rPr>
          <w:rFonts w:ascii="Times New Roman" w:hAnsi="Times New Roman" w:cs="Times New Roman"/>
          <w:sz w:val="24"/>
          <w:szCs w:val="24"/>
        </w:rPr>
        <w:t>ІІ.2) Количество или обем на обекта на процедурата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94"/>
      </w:tblGrid>
      <w:tr w:rsidR="002A730C" w:rsidRPr="002A730C" w14:paraId="275F79B2" w14:textId="77777777" w:rsidTr="00204175">
        <w:trPr>
          <w:trHeight w:val="2133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05F4" w14:textId="77777777" w:rsid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Общо количество или обем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(включително всички обособени позиции, когато е приложимо)</w:t>
            </w:r>
          </w:p>
          <w:p w14:paraId="2491412D" w14:textId="77777777" w:rsidR="00AD69CF" w:rsidRPr="002A730C" w:rsidRDefault="00AD69CF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</w:p>
          <w:p w14:paraId="737E2586" w14:textId="77777777" w:rsidR="00717CBB" w:rsidRDefault="00717CBB" w:rsidP="00717CBB">
            <w:pPr>
              <w:rPr>
                <w:rFonts w:ascii="Times New Roman" w:hAnsi="Times New Roman"/>
                <w:szCs w:val="24"/>
              </w:rPr>
            </w:pPr>
            <w:r w:rsidRPr="00717CBB">
              <w:rPr>
                <w:rFonts w:ascii="Times New Roman" w:hAnsi="Times New Roman"/>
                <w:b/>
                <w:bCs/>
                <w:szCs w:val="24"/>
              </w:rPr>
              <w:t>Обособена позиция 1 (ОП1):</w:t>
            </w:r>
            <w:r w:rsidRPr="004C2069">
              <w:rPr>
                <w:rFonts w:ascii="Times New Roman" w:hAnsi="Times New Roman"/>
                <w:szCs w:val="24"/>
              </w:rPr>
              <w:t xml:space="preserve"> </w:t>
            </w:r>
            <w:r w:rsidRPr="0034528A">
              <w:rPr>
                <w:rFonts w:ascii="Times New Roman" w:hAnsi="Times New Roman"/>
                <w:szCs w:val="24"/>
              </w:rPr>
              <w:t>„Групи сървърни системи – 5 типа (тип 1 – 3 бр., тип 2 – 1 бр., тип 3 – 1 бр. , тип 4 – 1 бр., тип 5 – 1 бр.)“</w:t>
            </w:r>
          </w:p>
          <w:p w14:paraId="49727F23" w14:textId="77777777" w:rsidR="00717CBB" w:rsidRPr="006F0627" w:rsidRDefault="00717CBB" w:rsidP="00717CBB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8844C7D" w14:textId="77777777" w:rsidR="00717CBB" w:rsidRPr="002973FA" w:rsidRDefault="00717CBB" w:rsidP="00717CB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717CBB">
              <w:rPr>
                <w:rFonts w:ascii="Times New Roman" w:hAnsi="Times New Roman"/>
                <w:b/>
                <w:bCs/>
                <w:szCs w:val="24"/>
              </w:rPr>
              <w:t>Обособена позиция 2 (ОП2):</w:t>
            </w:r>
            <w:r w:rsidRPr="002973FA">
              <w:rPr>
                <w:rFonts w:ascii="Times New Roman" w:hAnsi="Times New Roman"/>
                <w:szCs w:val="24"/>
              </w:rPr>
              <w:t xml:space="preserve"> „UPS системи 3 бр.– (за захранване на сървърни системи 2бр., за захранване на консуматори – 1 бр.)“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16772B08" w14:textId="77777777" w:rsidR="007C782A" w:rsidRPr="00AD69CF" w:rsidRDefault="00717CBB" w:rsidP="00717CB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717CBB">
              <w:rPr>
                <w:rFonts w:ascii="Times New Roman" w:hAnsi="Times New Roman"/>
                <w:b/>
                <w:bCs/>
                <w:szCs w:val="24"/>
              </w:rPr>
              <w:t>Обособена позиция 3 (ОП3):</w:t>
            </w:r>
            <w:r w:rsidRPr="002973FA">
              <w:rPr>
                <w:rFonts w:ascii="Times New Roman" w:hAnsi="Times New Roman"/>
                <w:szCs w:val="24"/>
              </w:rPr>
              <w:t xml:space="preserve"> „Настолни компютри и монитори – </w:t>
            </w:r>
            <w:r>
              <w:rPr>
                <w:rFonts w:ascii="Times New Roman" w:hAnsi="Times New Roman"/>
                <w:szCs w:val="24"/>
              </w:rPr>
              <w:t xml:space="preserve">по </w:t>
            </w:r>
            <w:r w:rsidRPr="002973FA">
              <w:rPr>
                <w:rFonts w:ascii="Times New Roman" w:hAnsi="Times New Roman"/>
                <w:szCs w:val="24"/>
              </w:rPr>
              <w:t>10 бр</w:t>
            </w:r>
            <w:r w:rsidR="00D87993">
              <w:rPr>
                <w:rFonts w:ascii="Times New Roman" w:hAnsi="Times New Roman"/>
                <w:szCs w:val="24"/>
              </w:rPr>
              <w:t>.</w:t>
            </w:r>
          </w:p>
          <w:p w14:paraId="74BAA0A7" w14:textId="77777777" w:rsidR="008839A8" w:rsidRDefault="008839A8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14:paraId="36B22333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Прогнозна стойност в лева, без ДДС </w:t>
            </w:r>
            <w:r w:rsidRPr="002A730C">
              <w:rPr>
                <w:rFonts w:ascii="Times New Roman" w:hAnsi="Times New Roman"/>
                <w:i/>
                <w:szCs w:val="24"/>
              </w:rPr>
              <w:t>(к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огато е приложимо)</w:t>
            </w:r>
          </w:p>
          <w:p w14:paraId="6AFD312B" w14:textId="77777777" w:rsidR="008F7973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в цифри</w:t>
            </w:r>
            <w:r w:rsidRPr="002A730C">
              <w:rPr>
                <w:rFonts w:ascii="Times New Roman" w:hAnsi="Times New Roman"/>
                <w:szCs w:val="24"/>
              </w:rPr>
              <w:t>):</w:t>
            </w:r>
            <w:r w:rsidR="00CF6D72">
              <w:rPr>
                <w:rFonts w:ascii="Times New Roman" w:hAnsi="Times New Roman"/>
                <w:szCs w:val="24"/>
              </w:rPr>
              <w:t xml:space="preserve"> </w:t>
            </w:r>
          </w:p>
          <w:p w14:paraId="0E543011" w14:textId="77777777" w:rsidR="00AD69CF" w:rsidRDefault="00AD69CF" w:rsidP="00717CB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C2069">
              <w:rPr>
                <w:rFonts w:ascii="Times New Roman" w:hAnsi="Times New Roman"/>
                <w:b/>
                <w:bCs/>
                <w:szCs w:val="24"/>
              </w:rPr>
              <w:t xml:space="preserve">Обособена позиция 1 (ОП1): </w:t>
            </w:r>
            <w:r w:rsidR="00717CBB" w:rsidRPr="0034528A">
              <w:rPr>
                <w:rFonts w:ascii="Times New Roman" w:hAnsi="Times New Roman"/>
                <w:szCs w:val="24"/>
              </w:rPr>
              <w:t xml:space="preserve">„Групи сървърни системи – 5 типа (тип 1 – 3 бр., тип 2 – 1 </w:t>
            </w:r>
            <w:r w:rsidR="00717CBB" w:rsidRPr="0034528A">
              <w:rPr>
                <w:rFonts w:ascii="Times New Roman" w:hAnsi="Times New Roman"/>
                <w:szCs w:val="24"/>
              </w:rPr>
              <w:lastRenderedPageBreak/>
              <w:t>бр., тип 3 – 1 бр. , тип 4 – 1 бр., тип 5 – 1 бр.)</w:t>
            </w:r>
            <w:r w:rsidR="00717CBB">
              <w:rPr>
                <w:rFonts w:ascii="Times New Roman" w:hAnsi="Times New Roman"/>
                <w:szCs w:val="24"/>
              </w:rPr>
              <w:t>“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76085F">
              <w:rPr>
                <w:rFonts w:ascii="Times New Roman" w:hAnsi="Times New Roman"/>
                <w:b/>
                <w:bCs/>
                <w:szCs w:val="24"/>
              </w:rPr>
              <w:t>976 855,08</w:t>
            </w:r>
            <w:r w:rsidRPr="00AD69CF">
              <w:rPr>
                <w:rFonts w:ascii="Times New Roman" w:hAnsi="Times New Roman"/>
                <w:b/>
                <w:bCs/>
                <w:szCs w:val="24"/>
              </w:rPr>
              <w:t xml:space="preserve"> лв</w:t>
            </w:r>
            <w:r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  <w:p w14:paraId="4EC4AFF3" w14:textId="77777777" w:rsidR="00A72B31" w:rsidRDefault="00A72B31" w:rsidP="00717CBB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6A9EEAD2" w14:textId="77777777" w:rsidR="0076085F" w:rsidRPr="00A72B31" w:rsidRDefault="0076085F" w:rsidP="00717CBB">
            <w:pPr>
              <w:rPr>
                <w:rFonts w:ascii="Times New Roman" w:hAnsi="Times New Roman"/>
                <w:szCs w:val="24"/>
              </w:rPr>
            </w:pPr>
            <w:r w:rsidRPr="00A72B31">
              <w:rPr>
                <w:rFonts w:ascii="Times New Roman" w:hAnsi="Times New Roman"/>
                <w:szCs w:val="24"/>
              </w:rPr>
              <w:t xml:space="preserve">За </w:t>
            </w:r>
            <w:r w:rsidR="00286EAD">
              <w:rPr>
                <w:rFonts w:ascii="Times New Roman" w:hAnsi="Times New Roman"/>
                <w:szCs w:val="24"/>
              </w:rPr>
              <w:t xml:space="preserve">Блейд </w:t>
            </w:r>
            <w:r w:rsidRPr="00A72B31">
              <w:rPr>
                <w:rFonts w:ascii="Times New Roman" w:hAnsi="Times New Roman"/>
                <w:szCs w:val="24"/>
              </w:rPr>
              <w:t>Сървърна система тип 1 – 3 бр.: 476 726,33 лв.</w:t>
            </w:r>
          </w:p>
          <w:p w14:paraId="6DA3698E" w14:textId="77777777" w:rsidR="0076085F" w:rsidRPr="00A72B31" w:rsidRDefault="0076085F" w:rsidP="00717CBB">
            <w:pPr>
              <w:rPr>
                <w:rFonts w:ascii="Times New Roman" w:hAnsi="Times New Roman"/>
                <w:szCs w:val="24"/>
              </w:rPr>
            </w:pPr>
            <w:r w:rsidRPr="00A72B31">
              <w:rPr>
                <w:rFonts w:ascii="Times New Roman" w:hAnsi="Times New Roman"/>
                <w:szCs w:val="24"/>
              </w:rPr>
              <w:t xml:space="preserve">За </w:t>
            </w:r>
            <w:r w:rsidR="00286EAD">
              <w:rPr>
                <w:rFonts w:ascii="Times New Roman" w:hAnsi="Times New Roman"/>
                <w:szCs w:val="24"/>
              </w:rPr>
              <w:t xml:space="preserve">Блейд </w:t>
            </w:r>
            <w:r w:rsidRPr="00A72B31">
              <w:rPr>
                <w:rFonts w:ascii="Times New Roman" w:hAnsi="Times New Roman"/>
                <w:szCs w:val="24"/>
              </w:rPr>
              <w:t>Сървърна система тип 2 – 1 бр.: 281 244,60 лв.</w:t>
            </w:r>
          </w:p>
          <w:p w14:paraId="311562AD" w14:textId="77777777" w:rsidR="0076085F" w:rsidRPr="00A72B31" w:rsidRDefault="0076085F" w:rsidP="00717CBB">
            <w:pPr>
              <w:rPr>
                <w:rFonts w:ascii="Times New Roman" w:hAnsi="Times New Roman"/>
                <w:szCs w:val="24"/>
              </w:rPr>
            </w:pPr>
            <w:r w:rsidRPr="00A72B31">
              <w:rPr>
                <w:rFonts w:ascii="Times New Roman" w:hAnsi="Times New Roman"/>
                <w:szCs w:val="24"/>
              </w:rPr>
              <w:t xml:space="preserve">За </w:t>
            </w:r>
            <w:r w:rsidR="00286EAD">
              <w:rPr>
                <w:rFonts w:ascii="Times New Roman" w:hAnsi="Times New Roman"/>
                <w:szCs w:val="24"/>
              </w:rPr>
              <w:t xml:space="preserve">Блейд </w:t>
            </w:r>
            <w:r w:rsidRPr="00A72B31">
              <w:rPr>
                <w:rFonts w:ascii="Times New Roman" w:hAnsi="Times New Roman"/>
                <w:szCs w:val="24"/>
              </w:rPr>
              <w:t>Сървърна система тип 3 – 1 бр</w:t>
            </w:r>
            <w:r w:rsidR="0072004E" w:rsidRPr="00A72B31">
              <w:rPr>
                <w:rFonts w:ascii="Times New Roman" w:hAnsi="Times New Roman"/>
                <w:szCs w:val="24"/>
              </w:rPr>
              <w:t>.</w:t>
            </w:r>
            <w:r w:rsidRPr="00A72B31">
              <w:rPr>
                <w:rFonts w:ascii="Times New Roman" w:hAnsi="Times New Roman"/>
                <w:szCs w:val="24"/>
              </w:rPr>
              <w:t>:</w:t>
            </w:r>
            <w:r w:rsidR="0072004E" w:rsidRPr="00A72B3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CA0E9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72004E" w:rsidRPr="00A72B31">
              <w:rPr>
                <w:rFonts w:ascii="Times New Roman" w:hAnsi="Times New Roman"/>
                <w:szCs w:val="24"/>
                <w:lang w:val="ru-RU"/>
              </w:rPr>
              <w:t xml:space="preserve">78 887,00 </w:t>
            </w:r>
            <w:r w:rsidR="0072004E" w:rsidRPr="00A72B31">
              <w:rPr>
                <w:rFonts w:ascii="Times New Roman" w:hAnsi="Times New Roman"/>
                <w:szCs w:val="24"/>
              </w:rPr>
              <w:t>лв.</w:t>
            </w:r>
          </w:p>
          <w:p w14:paraId="1C774484" w14:textId="77777777" w:rsidR="0076085F" w:rsidRPr="00A72B31" w:rsidRDefault="0076085F" w:rsidP="0076085F">
            <w:pPr>
              <w:rPr>
                <w:rFonts w:ascii="Times New Roman" w:hAnsi="Times New Roman"/>
                <w:szCs w:val="24"/>
              </w:rPr>
            </w:pPr>
            <w:r w:rsidRPr="00A72B31">
              <w:rPr>
                <w:rFonts w:ascii="Times New Roman" w:hAnsi="Times New Roman"/>
                <w:szCs w:val="24"/>
              </w:rPr>
              <w:t xml:space="preserve">За </w:t>
            </w:r>
            <w:r w:rsidR="00286EAD">
              <w:rPr>
                <w:rFonts w:ascii="Times New Roman" w:hAnsi="Times New Roman"/>
                <w:szCs w:val="24"/>
              </w:rPr>
              <w:t xml:space="preserve">Блейд </w:t>
            </w:r>
            <w:r w:rsidRPr="00A72B31">
              <w:rPr>
                <w:rFonts w:ascii="Times New Roman" w:hAnsi="Times New Roman"/>
                <w:szCs w:val="24"/>
              </w:rPr>
              <w:t>Сървърна система тип 4 – 1 бр</w:t>
            </w:r>
            <w:r w:rsidR="0072004E" w:rsidRPr="00A72B31">
              <w:rPr>
                <w:rFonts w:ascii="Times New Roman" w:hAnsi="Times New Roman"/>
                <w:szCs w:val="24"/>
              </w:rPr>
              <w:t>.</w:t>
            </w:r>
            <w:r w:rsidRPr="00A72B31">
              <w:rPr>
                <w:rFonts w:ascii="Times New Roman" w:hAnsi="Times New Roman"/>
                <w:szCs w:val="24"/>
              </w:rPr>
              <w:t>:</w:t>
            </w:r>
            <w:r w:rsidR="0072004E" w:rsidRPr="00A72B31">
              <w:rPr>
                <w:rFonts w:ascii="Times New Roman" w:hAnsi="Times New Roman"/>
                <w:szCs w:val="24"/>
              </w:rPr>
              <w:t xml:space="preserve"> 131 820,</w:t>
            </w:r>
            <w:r w:rsidR="006B472E">
              <w:rPr>
                <w:rFonts w:ascii="Times New Roman" w:hAnsi="Times New Roman"/>
                <w:szCs w:val="24"/>
              </w:rPr>
              <w:t>96</w:t>
            </w:r>
            <w:r w:rsidR="0072004E" w:rsidRPr="00A72B31">
              <w:rPr>
                <w:rFonts w:ascii="Times New Roman" w:hAnsi="Times New Roman"/>
                <w:szCs w:val="24"/>
              </w:rPr>
              <w:t xml:space="preserve"> лв.</w:t>
            </w:r>
          </w:p>
          <w:p w14:paraId="268C423D" w14:textId="77777777" w:rsidR="0076085F" w:rsidRPr="00A72B31" w:rsidRDefault="0076085F" w:rsidP="0076085F">
            <w:pPr>
              <w:rPr>
                <w:rFonts w:ascii="Times New Roman" w:hAnsi="Times New Roman"/>
                <w:szCs w:val="24"/>
              </w:rPr>
            </w:pPr>
            <w:r w:rsidRPr="00A72B31">
              <w:rPr>
                <w:rFonts w:ascii="Times New Roman" w:hAnsi="Times New Roman"/>
                <w:szCs w:val="24"/>
              </w:rPr>
              <w:t>За Сървърна система тип 5 (маршрутизатор) – 1 бр</w:t>
            </w:r>
            <w:r w:rsidR="0072004E" w:rsidRPr="00A72B31">
              <w:rPr>
                <w:rFonts w:ascii="Times New Roman" w:hAnsi="Times New Roman"/>
                <w:szCs w:val="24"/>
              </w:rPr>
              <w:t>.</w:t>
            </w:r>
            <w:r w:rsidRPr="00A72B31">
              <w:rPr>
                <w:rFonts w:ascii="Times New Roman" w:hAnsi="Times New Roman"/>
                <w:szCs w:val="24"/>
              </w:rPr>
              <w:t>:</w:t>
            </w:r>
            <w:r w:rsidR="0072004E" w:rsidRPr="00A72B31">
              <w:rPr>
                <w:rFonts w:ascii="Times New Roman" w:hAnsi="Times New Roman"/>
                <w:szCs w:val="24"/>
              </w:rPr>
              <w:t xml:space="preserve"> 8 176,19 лв.</w:t>
            </w:r>
          </w:p>
          <w:p w14:paraId="6DD5E02B" w14:textId="77777777" w:rsidR="0076085F" w:rsidRPr="00717CBB" w:rsidRDefault="0076085F" w:rsidP="0076085F">
            <w:pPr>
              <w:rPr>
                <w:rFonts w:ascii="Times New Roman" w:hAnsi="Times New Roman"/>
                <w:szCs w:val="24"/>
              </w:rPr>
            </w:pPr>
          </w:p>
          <w:p w14:paraId="4105D2CC" w14:textId="77777777" w:rsidR="00AD69CF" w:rsidRPr="006F0627" w:rsidRDefault="00AD69CF" w:rsidP="00AD69CF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774BBA5" w14:textId="77777777" w:rsidR="00AD69CF" w:rsidRDefault="00AD69CF" w:rsidP="00AD69CF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C2069">
              <w:rPr>
                <w:rFonts w:ascii="Times New Roman" w:hAnsi="Times New Roman"/>
                <w:b/>
                <w:bCs/>
                <w:szCs w:val="24"/>
              </w:rPr>
              <w:t xml:space="preserve">Обособена позиция 2 (ОП2): </w:t>
            </w:r>
            <w:r w:rsidR="0072004E" w:rsidRPr="002973FA">
              <w:rPr>
                <w:rFonts w:ascii="Times New Roman" w:hAnsi="Times New Roman"/>
                <w:szCs w:val="24"/>
              </w:rPr>
              <w:t>„UPS системи 3 бр.– (за захранване на сървърни системи 2бр., за захранване на консуматори – 1 бр.)“</w:t>
            </w:r>
            <w:r w:rsidR="0072004E">
              <w:rPr>
                <w:rFonts w:ascii="Times New Roman" w:hAnsi="Times New Roman"/>
                <w:szCs w:val="24"/>
              </w:rPr>
              <w:t xml:space="preserve">: </w:t>
            </w:r>
            <w:r w:rsidR="00142F48">
              <w:rPr>
                <w:rFonts w:ascii="Times New Roman" w:hAnsi="Times New Roman"/>
                <w:b/>
                <w:bCs/>
                <w:szCs w:val="24"/>
              </w:rPr>
              <w:t>198 201,00</w:t>
            </w:r>
            <w:r w:rsidRPr="00AD69CF">
              <w:rPr>
                <w:rFonts w:ascii="Times New Roman" w:hAnsi="Times New Roman"/>
                <w:b/>
                <w:bCs/>
                <w:szCs w:val="24"/>
              </w:rPr>
              <w:t xml:space="preserve"> лв.</w:t>
            </w:r>
          </w:p>
          <w:p w14:paraId="744F731E" w14:textId="77777777" w:rsidR="00A72B31" w:rsidRPr="0072004E" w:rsidRDefault="00A72B31" w:rsidP="00AD69CF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14:paraId="27003F5C" w14:textId="77777777" w:rsidR="00AD69CF" w:rsidRDefault="00A72B31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 </w:t>
            </w:r>
            <w:r>
              <w:rPr>
                <w:rFonts w:ascii="Times New Roman" w:hAnsi="Times New Roman"/>
                <w:szCs w:val="24"/>
                <w:lang w:val="en-US"/>
              </w:rPr>
              <w:t>UPS</w:t>
            </w:r>
            <w:r w:rsidRPr="00A72B3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Системи за захранване на сървърни системи – 2 бр.: 152 767,00 лв.</w:t>
            </w:r>
          </w:p>
          <w:p w14:paraId="4F8B70D5" w14:textId="77777777" w:rsidR="00A72B31" w:rsidRPr="00A72B31" w:rsidRDefault="00A72B31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 </w:t>
            </w:r>
            <w:r>
              <w:rPr>
                <w:rFonts w:ascii="Times New Roman" w:hAnsi="Times New Roman"/>
                <w:szCs w:val="24"/>
                <w:lang w:val="en-US"/>
              </w:rPr>
              <w:t>UPS</w:t>
            </w:r>
            <w:r w:rsidRPr="00A72B3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Система за захранван на консуматори – 1 бр.: 45 434,00 лв.</w:t>
            </w:r>
          </w:p>
          <w:p w14:paraId="33746F00" w14:textId="77777777" w:rsidR="00A72B31" w:rsidRDefault="00A72B31" w:rsidP="00A72B31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14:paraId="14D321C1" w14:textId="77777777" w:rsidR="00A72B31" w:rsidRPr="00A72B31" w:rsidRDefault="00A72B31" w:rsidP="00A72B31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717CBB">
              <w:rPr>
                <w:rFonts w:ascii="Times New Roman" w:hAnsi="Times New Roman"/>
                <w:b/>
                <w:bCs/>
                <w:szCs w:val="24"/>
              </w:rPr>
              <w:t>Обособена позиция 3 (ОП3):</w:t>
            </w:r>
            <w:r w:rsidRPr="002973FA">
              <w:rPr>
                <w:rFonts w:ascii="Times New Roman" w:hAnsi="Times New Roman"/>
                <w:szCs w:val="24"/>
              </w:rPr>
              <w:t xml:space="preserve"> „Настолни компютри и монитори– </w:t>
            </w:r>
            <w:r>
              <w:rPr>
                <w:rFonts w:ascii="Times New Roman" w:hAnsi="Times New Roman"/>
                <w:szCs w:val="24"/>
              </w:rPr>
              <w:t xml:space="preserve">по </w:t>
            </w:r>
            <w:r w:rsidRPr="002973FA">
              <w:rPr>
                <w:rFonts w:ascii="Times New Roman" w:hAnsi="Times New Roman"/>
                <w:szCs w:val="24"/>
              </w:rPr>
              <w:t>10 бр</w:t>
            </w:r>
            <w:r>
              <w:rPr>
                <w:rFonts w:ascii="Times New Roman" w:hAnsi="Times New Roman"/>
                <w:szCs w:val="24"/>
              </w:rPr>
              <w:t>.“:</w:t>
            </w:r>
            <w:r w:rsidRPr="00A72B31">
              <w:rPr>
                <w:rFonts w:ascii="Times New Roman" w:hAnsi="Times New Roman"/>
                <w:b/>
                <w:bCs/>
                <w:szCs w:val="24"/>
              </w:rPr>
              <w:t>22 500,00лв.</w:t>
            </w:r>
          </w:p>
          <w:p w14:paraId="02C298EC" w14:textId="77777777" w:rsidR="00A72B31" w:rsidRDefault="00A72B31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 Настолни компютри – 10 бр.: 12</w:t>
            </w:r>
            <w:r w:rsidR="00CA0E9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550,00 лв.</w:t>
            </w:r>
          </w:p>
          <w:p w14:paraId="7E7144DC" w14:textId="77777777" w:rsidR="00A72B31" w:rsidRDefault="00A72B31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 Монитори – 10 бр.: 9</w:t>
            </w:r>
            <w:r w:rsidR="00CA0E9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950,00 лв.</w:t>
            </w:r>
          </w:p>
          <w:p w14:paraId="5A6BB5CA" w14:textId="77777777" w:rsidR="00A72B31" w:rsidRDefault="00A72B31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14:paraId="7129FFB0" w14:textId="77777777" w:rsidR="00A72B31" w:rsidRDefault="00A72B31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14:paraId="7343060F" w14:textId="77777777" w:rsidR="002A730C" w:rsidRPr="008F7973" w:rsidRDefault="008F7973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8F7973">
              <w:rPr>
                <w:rFonts w:ascii="Times New Roman" w:hAnsi="Times New Roman"/>
                <w:b/>
                <w:bCs/>
                <w:szCs w:val="24"/>
              </w:rPr>
              <w:t xml:space="preserve">Обща прогнозна стойност на процедурата без ДДС: </w:t>
            </w:r>
            <w:r w:rsidR="00B36815">
              <w:rPr>
                <w:rFonts w:ascii="Times New Roman" w:hAnsi="Times New Roman"/>
                <w:b/>
                <w:bCs/>
                <w:szCs w:val="24"/>
              </w:rPr>
              <w:t>1 197 556,08</w:t>
            </w:r>
            <w:r w:rsidR="00AD69CF" w:rsidRPr="00AD69CF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CF6D72" w:rsidRPr="008F7973">
              <w:rPr>
                <w:rFonts w:ascii="Times New Roman" w:hAnsi="Times New Roman"/>
                <w:b/>
                <w:bCs/>
                <w:szCs w:val="24"/>
              </w:rPr>
              <w:t>лева</w:t>
            </w:r>
          </w:p>
          <w:p w14:paraId="6D4C68DB" w14:textId="77777777" w:rsidR="002A730C" w:rsidRPr="002A730C" w:rsidRDefault="002A730C" w:rsidP="00CF6D72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14CC56F1" w14:textId="77777777" w:rsidR="002A730C" w:rsidRPr="00204175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14:paraId="7E3014A5" w14:textId="77777777" w:rsidR="00630173" w:rsidRDefault="00630173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14:paraId="1594E785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677A9">
        <w:rPr>
          <w:rFonts w:ascii="Times New Roman" w:hAnsi="Times New Roman"/>
          <w:b/>
          <w:bCs/>
          <w:szCs w:val="24"/>
        </w:rPr>
        <w:t>ІІ.3)  Срок на договора</w:t>
      </w:r>
    </w:p>
    <w:p w14:paraId="0C828A40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2A730C" w:rsidRPr="002A730C" w14:paraId="07AD32D3" w14:textId="77777777" w:rsidTr="00B068AD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5DD2" w14:textId="77777777" w:rsidR="00D30DFE" w:rsidRPr="00D30DFE" w:rsidRDefault="002A730C" w:rsidP="000739A5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0739A5">
              <w:rPr>
                <w:rFonts w:ascii="Times New Roman" w:hAnsi="Times New Roman"/>
                <w:b/>
                <w:szCs w:val="24"/>
              </w:rPr>
              <w:t>Срок за изпълнение</w:t>
            </w:r>
            <w:r w:rsidR="00D30DFE" w:rsidRPr="00D30DFE">
              <w:rPr>
                <w:rFonts w:ascii="Times New Roman" w:hAnsi="Times New Roman"/>
                <w:b/>
                <w:szCs w:val="24"/>
              </w:rPr>
              <w:t>:</w:t>
            </w:r>
            <w:r w:rsidR="006C7B4D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6761E6FA" w14:textId="77777777" w:rsidR="00F11421" w:rsidRDefault="00F11421" w:rsidP="000739A5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31E6ECAC" w14:textId="77777777" w:rsidR="009F6199" w:rsidRDefault="00D30DFE" w:rsidP="000739A5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8067EC">
              <w:rPr>
                <w:rFonts w:ascii="Times New Roman" w:hAnsi="Times New Roman"/>
                <w:b/>
                <w:szCs w:val="24"/>
              </w:rPr>
              <w:t>За Обособени позиции 1</w:t>
            </w:r>
            <w:r w:rsidR="00B10AF6">
              <w:rPr>
                <w:rFonts w:ascii="Times New Roman" w:hAnsi="Times New Roman"/>
                <w:b/>
                <w:szCs w:val="24"/>
              </w:rPr>
              <w:t xml:space="preserve">, </w:t>
            </w:r>
            <w:r w:rsidRPr="008067EC">
              <w:rPr>
                <w:rFonts w:ascii="Times New Roman" w:hAnsi="Times New Roman"/>
                <w:b/>
                <w:szCs w:val="24"/>
              </w:rPr>
              <w:t>2</w:t>
            </w:r>
            <w:r w:rsidR="002A730C" w:rsidRPr="008067E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10AF6">
              <w:rPr>
                <w:rFonts w:ascii="Times New Roman" w:hAnsi="Times New Roman"/>
                <w:b/>
                <w:szCs w:val="24"/>
              </w:rPr>
              <w:t xml:space="preserve">и 3 </w:t>
            </w:r>
            <w:r w:rsidR="00F11421" w:rsidRPr="008067EC">
              <w:rPr>
                <w:rFonts w:ascii="Times New Roman" w:hAnsi="Times New Roman"/>
                <w:b/>
                <w:szCs w:val="24"/>
              </w:rPr>
              <w:t>(ОП1</w:t>
            </w:r>
            <w:r w:rsidR="00B10AF6">
              <w:rPr>
                <w:rFonts w:ascii="Times New Roman" w:hAnsi="Times New Roman"/>
                <w:b/>
                <w:szCs w:val="24"/>
              </w:rPr>
              <w:t xml:space="preserve">, </w:t>
            </w:r>
            <w:r w:rsidR="00F11421" w:rsidRPr="008067EC">
              <w:rPr>
                <w:rFonts w:ascii="Times New Roman" w:hAnsi="Times New Roman"/>
                <w:b/>
                <w:szCs w:val="24"/>
              </w:rPr>
              <w:t>ОП2</w:t>
            </w:r>
            <w:r w:rsidR="00B10AF6">
              <w:rPr>
                <w:rFonts w:ascii="Times New Roman" w:hAnsi="Times New Roman"/>
                <w:b/>
                <w:szCs w:val="24"/>
              </w:rPr>
              <w:t xml:space="preserve"> и ОП3</w:t>
            </w:r>
            <w:r w:rsidR="00F11421" w:rsidRPr="008067EC">
              <w:rPr>
                <w:rFonts w:ascii="Times New Roman" w:hAnsi="Times New Roman"/>
                <w:b/>
                <w:szCs w:val="24"/>
              </w:rPr>
              <w:t xml:space="preserve">) </w:t>
            </w:r>
            <w:r w:rsidR="000739A5" w:rsidRPr="008067EC">
              <w:rPr>
                <w:rFonts w:ascii="Times New Roman" w:hAnsi="Times New Roman"/>
                <w:b/>
                <w:szCs w:val="24"/>
              </w:rPr>
              <w:t xml:space="preserve">до </w:t>
            </w:r>
            <w:r w:rsidR="00B10AF6">
              <w:rPr>
                <w:rFonts w:ascii="Times New Roman" w:hAnsi="Times New Roman"/>
                <w:b/>
                <w:szCs w:val="24"/>
              </w:rPr>
              <w:t>3</w:t>
            </w:r>
            <w:r w:rsidR="00D44C16" w:rsidRPr="008067EC">
              <w:rPr>
                <w:rFonts w:ascii="Times New Roman" w:hAnsi="Times New Roman"/>
                <w:b/>
                <w:szCs w:val="24"/>
              </w:rPr>
              <w:t xml:space="preserve"> (</w:t>
            </w:r>
            <w:r w:rsidR="00B10AF6">
              <w:rPr>
                <w:rFonts w:ascii="Times New Roman" w:hAnsi="Times New Roman"/>
                <w:b/>
                <w:szCs w:val="24"/>
              </w:rPr>
              <w:t>три</w:t>
            </w:r>
            <w:r w:rsidR="00D44C16" w:rsidRPr="008067EC">
              <w:rPr>
                <w:rFonts w:ascii="Times New Roman" w:hAnsi="Times New Roman"/>
                <w:b/>
                <w:szCs w:val="24"/>
              </w:rPr>
              <w:t>)</w:t>
            </w:r>
            <w:r w:rsidR="000739A5" w:rsidRPr="008067EC">
              <w:rPr>
                <w:rFonts w:ascii="Times New Roman" w:hAnsi="Times New Roman"/>
                <w:b/>
                <w:szCs w:val="24"/>
              </w:rPr>
              <w:t xml:space="preserve"> месец</w:t>
            </w:r>
            <w:r w:rsidR="006C7B4D" w:rsidRPr="008067EC">
              <w:rPr>
                <w:rFonts w:ascii="Times New Roman" w:hAnsi="Times New Roman"/>
                <w:b/>
                <w:szCs w:val="24"/>
              </w:rPr>
              <w:t>а</w:t>
            </w:r>
            <w:r w:rsidR="000739A5" w:rsidRPr="008067EC">
              <w:rPr>
                <w:rFonts w:ascii="Times New Roman" w:hAnsi="Times New Roman"/>
                <w:b/>
                <w:szCs w:val="24"/>
              </w:rPr>
              <w:t xml:space="preserve"> от сключване на договор</w:t>
            </w:r>
            <w:r w:rsidR="00F11421" w:rsidRPr="008067EC">
              <w:rPr>
                <w:rFonts w:ascii="Times New Roman" w:hAnsi="Times New Roman"/>
                <w:szCs w:val="24"/>
              </w:rPr>
              <w:t xml:space="preserve">, </w:t>
            </w:r>
            <w:r w:rsidR="000739A5" w:rsidRPr="008067EC">
              <w:rPr>
                <w:rFonts w:ascii="Times New Roman" w:hAnsi="Times New Roman"/>
                <w:szCs w:val="24"/>
              </w:rPr>
              <w:t xml:space="preserve">но не по-късно от крайния срок за изпълнение на Договора за безвъзмездна </w:t>
            </w:r>
            <w:r w:rsidR="008067EC" w:rsidRPr="008067EC">
              <w:rPr>
                <w:rFonts w:ascii="Times New Roman" w:hAnsi="Times New Roman"/>
                <w:szCs w:val="24"/>
              </w:rPr>
              <w:t xml:space="preserve">финансова </w:t>
            </w:r>
            <w:r w:rsidR="000739A5" w:rsidRPr="008067EC">
              <w:rPr>
                <w:rFonts w:ascii="Times New Roman" w:hAnsi="Times New Roman"/>
                <w:szCs w:val="24"/>
              </w:rPr>
              <w:t xml:space="preserve">помощ </w:t>
            </w:r>
            <w:r w:rsidR="000739A5" w:rsidRPr="008067EC">
              <w:rPr>
                <w:rFonts w:ascii="Times New Roman" w:hAnsi="Times New Roman"/>
                <w:b/>
                <w:bCs/>
                <w:szCs w:val="24"/>
              </w:rPr>
              <w:t xml:space="preserve">– </w:t>
            </w:r>
            <w:r w:rsidR="00B10AF6">
              <w:rPr>
                <w:rFonts w:ascii="Times New Roman" w:hAnsi="Times New Roman"/>
                <w:b/>
                <w:bCs/>
                <w:szCs w:val="24"/>
              </w:rPr>
              <w:t>21</w:t>
            </w:r>
            <w:r w:rsidR="00F56500" w:rsidRPr="00F56500">
              <w:rPr>
                <w:rFonts w:ascii="Times New Roman" w:hAnsi="Times New Roman"/>
                <w:b/>
                <w:bCs/>
                <w:szCs w:val="24"/>
              </w:rPr>
              <w:t>.02.2021</w:t>
            </w:r>
            <w:r w:rsidR="000739A5" w:rsidRPr="008067EC">
              <w:rPr>
                <w:rFonts w:ascii="Times New Roman" w:hAnsi="Times New Roman"/>
                <w:b/>
                <w:bCs/>
                <w:szCs w:val="24"/>
              </w:rPr>
              <w:t>г.</w:t>
            </w:r>
          </w:p>
          <w:p w14:paraId="031252E3" w14:textId="77777777" w:rsidR="00F11421" w:rsidRDefault="00F11421" w:rsidP="000739A5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1027E1E" w14:textId="77777777" w:rsidR="00F11421" w:rsidRPr="000739A5" w:rsidRDefault="00F11421" w:rsidP="000739A5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1A837EAE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14:paraId="419F8B43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РАЗДЕЛ ІІІ: ЮРИДИЧЕСКА, ИКОНОМИЧЕСКА, ФИНАНСОВА И ТЕХНИЧЕСКА ИНФОРМАЦИЯ</w:t>
      </w:r>
    </w:p>
    <w:p w14:paraId="20AE7012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14:paraId="5F0E1723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ІІІ.1) Условия</w:t>
      </w:r>
      <w:r w:rsidR="009308FC">
        <w:rPr>
          <w:rFonts w:ascii="Times New Roman" w:hAnsi="Times New Roman"/>
          <w:b/>
          <w:bCs/>
          <w:szCs w:val="24"/>
        </w:rPr>
        <w:t>,</w:t>
      </w:r>
      <w:r w:rsidRPr="002A730C">
        <w:rPr>
          <w:rFonts w:ascii="Times New Roman" w:hAnsi="Times New Roman"/>
          <w:b/>
          <w:bCs/>
          <w:szCs w:val="24"/>
        </w:rPr>
        <w:t xml:space="preserve"> свързани с изпълнението на </w:t>
      </w:r>
      <w:r w:rsidR="00E22083">
        <w:rPr>
          <w:rFonts w:ascii="Times New Roman" w:hAnsi="Times New Roman"/>
          <w:b/>
          <w:bCs/>
          <w:szCs w:val="24"/>
        </w:rPr>
        <w:t>предмета</w:t>
      </w:r>
      <w:r w:rsidR="00E22083" w:rsidRPr="002A730C">
        <w:rPr>
          <w:rFonts w:ascii="Times New Roman" w:hAnsi="Times New Roman"/>
          <w:b/>
          <w:bCs/>
          <w:szCs w:val="24"/>
        </w:rPr>
        <w:t xml:space="preserve"> </w:t>
      </w:r>
      <w:r w:rsidRPr="002A730C">
        <w:rPr>
          <w:rFonts w:ascii="Times New Roman" w:hAnsi="Times New Roman"/>
          <w:b/>
          <w:bCs/>
          <w:szCs w:val="24"/>
        </w:rPr>
        <w:t>на процедурата</w:t>
      </w:r>
    </w:p>
    <w:p w14:paraId="3A9A8730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2A730C" w:rsidRPr="002A730C" w14:paraId="0D90ABF7" w14:textId="77777777" w:rsidTr="00B068AD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FE60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ІІІ.1.1) Изискуеми гаранции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(</w:t>
            </w:r>
            <w:r w:rsidRPr="000B520D">
              <w:rPr>
                <w:rFonts w:ascii="Times New Roman" w:hAnsi="Times New Roman"/>
                <w:bCs/>
                <w:i/>
                <w:sz w:val="18"/>
                <w:szCs w:val="18"/>
              </w:rPr>
              <w:t>когато е приложимо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14:paraId="396B7CB8" w14:textId="77777777" w:rsidR="00DE4EB9" w:rsidRDefault="00DE4EB9" w:rsidP="00B9174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B9C827F" w14:textId="77777777" w:rsidR="002A730C" w:rsidRDefault="002A730C" w:rsidP="00B9174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A64420">
              <w:rPr>
                <w:rFonts w:ascii="Times New Roman" w:hAnsi="Times New Roman"/>
                <w:b/>
                <w:bCs/>
                <w:szCs w:val="24"/>
              </w:rPr>
              <w:t>Гаранция за добро изпълнение</w:t>
            </w:r>
            <w:r w:rsidR="00E46BF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E46BF4" w:rsidRPr="00D61CE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(</w:t>
            </w:r>
            <w:r w:rsidR="00E46BF4" w:rsidRPr="00D61CE9">
              <w:rPr>
                <w:rFonts w:ascii="Times New Roman" w:hAnsi="Times New Roman"/>
                <w:i/>
                <w:sz w:val="18"/>
                <w:szCs w:val="18"/>
              </w:rPr>
              <w:t xml:space="preserve">не повече от </w:t>
            </w:r>
            <w:r w:rsidR="000436BD">
              <w:rPr>
                <w:rFonts w:ascii="Times New Roman" w:hAnsi="Times New Roman"/>
                <w:i/>
                <w:sz w:val="18"/>
                <w:szCs w:val="18"/>
              </w:rPr>
              <w:t>5</w:t>
            </w:r>
            <w:r w:rsidR="000436BD" w:rsidRPr="00D61CE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E46BF4" w:rsidRPr="00D61CE9">
              <w:rPr>
                <w:rFonts w:ascii="Times New Roman" w:hAnsi="Times New Roman"/>
                <w:i/>
                <w:sz w:val="18"/>
                <w:szCs w:val="18"/>
              </w:rPr>
              <w:t>на сто от стойността на договора</w:t>
            </w:r>
            <w:r w:rsidR="00D61CE9" w:rsidRPr="00D61CE9">
              <w:rPr>
                <w:rFonts w:ascii="Times New Roman" w:hAnsi="Times New Roman"/>
                <w:i/>
                <w:sz w:val="18"/>
                <w:szCs w:val="18"/>
              </w:rPr>
              <w:t xml:space="preserve"> за изпълнение</w:t>
            </w:r>
            <w:r w:rsidR="00E46BF4" w:rsidRPr="00D61CE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E46BF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14:paraId="6E47324D" w14:textId="77777777" w:rsidR="00D177FA" w:rsidRPr="00E46BF4" w:rsidRDefault="00D177FA" w:rsidP="00B9174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Неприложимо</w:t>
            </w:r>
            <w:r w:rsidR="002677A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14:paraId="3C61B107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________________________________________________________________________</w:t>
            </w:r>
          </w:p>
          <w:p w14:paraId="0AD13988" w14:textId="77777777" w:rsid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798BDAC" w14:textId="77777777" w:rsidR="00D61CE9" w:rsidRDefault="00D61CE9" w:rsidP="00B91747">
            <w:pPr>
              <w:autoSpaceDE w:val="0"/>
              <w:jc w:val="both"/>
              <w:rPr>
                <w:rFonts w:ascii="Times New Roman" w:hAnsi="Times New Roman"/>
              </w:rPr>
            </w:pPr>
            <w:r w:rsidRPr="00D61CE9">
              <w:rPr>
                <w:rFonts w:ascii="Times New Roman" w:hAnsi="Times New Roman"/>
              </w:rPr>
              <w:t>Условията и сроковете за задържане или освобождаване на гаранцията за изпълнение се уреждат в договора за изпълнение</w:t>
            </w:r>
            <w:r>
              <w:rPr>
                <w:rFonts w:ascii="Times New Roman" w:hAnsi="Times New Roman"/>
              </w:rPr>
              <w:t>.</w:t>
            </w:r>
          </w:p>
          <w:p w14:paraId="59B129DA" w14:textId="77777777" w:rsidR="00F11421" w:rsidRPr="00F11421" w:rsidRDefault="00F11421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</w:rPr>
            </w:pPr>
            <w:r w:rsidRPr="00F11421">
              <w:rPr>
                <w:rFonts w:ascii="Times New Roman" w:hAnsi="Times New Roman"/>
                <w:b/>
                <w:bCs/>
              </w:rPr>
              <w:t>Неприложимо</w:t>
            </w:r>
          </w:p>
          <w:p w14:paraId="7C9F7D23" w14:textId="77777777" w:rsidR="00D61CE9" w:rsidRPr="00D61CE9" w:rsidRDefault="00D61CE9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14:paraId="7C044AA7" w14:textId="77777777" w:rsidTr="00B068AD">
        <w:tc>
          <w:tcPr>
            <w:tcW w:w="9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ED23" w14:textId="77777777" w:rsidR="00D61CE9" w:rsidRDefault="00D61CE9" w:rsidP="00B91747">
            <w:pPr>
              <w:pStyle w:val="30"/>
              <w:snapToGrid w:val="0"/>
              <w:jc w:val="both"/>
              <w:rPr>
                <w:i w:val="0"/>
                <w:color w:val="auto"/>
                <w:sz w:val="24"/>
              </w:rPr>
            </w:pPr>
          </w:p>
          <w:p w14:paraId="6A93195A" w14:textId="77777777" w:rsidR="00DF2A40" w:rsidRDefault="002A730C" w:rsidP="00E63984">
            <w:pPr>
              <w:pStyle w:val="30"/>
              <w:snapToGrid w:val="0"/>
              <w:jc w:val="both"/>
              <w:rPr>
                <w:i w:val="0"/>
                <w:color w:val="auto"/>
                <w:sz w:val="24"/>
              </w:rPr>
            </w:pPr>
            <w:r w:rsidRPr="002A730C">
              <w:rPr>
                <w:i w:val="0"/>
                <w:color w:val="auto"/>
                <w:sz w:val="24"/>
              </w:rPr>
              <w:t>ІІІ.1.2) Условия и начин на финансиране и плащане и/или препратка към съответните разпоредби, които ги уреждат</w:t>
            </w:r>
            <w:r w:rsidR="00AD539A">
              <w:rPr>
                <w:i w:val="0"/>
                <w:color w:val="auto"/>
                <w:sz w:val="24"/>
              </w:rPr>
              <w:t xml:space="preserve">. </w:t>
            </w:r>
          </w:p>
          <w:p w14:paraId="28407009" w14:textId="77777777" w:rsidR="00E63984" w:rsidRDefault="00E63984" w:rsidP="00E63984">
            <w:pPr>
              <w:pStyle w:val="30"/>
              <w:snapToGrid w:val="0"/>
              <w:jc w:val="both"/>
              <w:rPr>
                <w:i w:val="0"/>
                <w:color w:val="auto"/>
                <w:sz w:val="24"/>
              </w:rPr>
            </w:pPr>
          </w:p>
          <w:p w14:paraId="4B16C7AF" w14:textId="77777777" w:rsidR="00E63984" w:rsidRDefault="00E63984" w:rsidP="00E63984">
            <w:pPr>
              <w:pStyle w:val="30"/>
              <w:snapToGrid w:val="0"/>
              <w:jc w:val="both"/>
              <w:rPr>
                <w:i w:val="0"/>
                <w:color w:val="auto"/>
                <w:sz w:val="24"/>
              </w:rPr>
            </w:pPr>
            <w:bookmarkStart w:id="0" w:name="_Hlk39078636"/>
            <w:r w:rsidRPr="00E63984">
              <w:rPr>
                <w:i w:val="0"/>
                <w:color w:val="auto"/>
                <w:sz w:val="24"/>
              </w:rPr>
              <w:t>За Обособен</w:t>
            </w:r>
            <w:r w:rsidR="00FE7CEF">
              <w:rPr>
                <w:i w:val="0"/>
                <w:color w:val="auto"/>
                <w:sz w:val="24"/>
              </w:rPr>
              <w:t>а</w:t>
            </w:r>
            <w:r w:rsidRPr="00E63984">
              <w:rPr>
                <w:i w:val="0"/>
                <w:color w:val="auto"/>
                <w:sz w:val="24"/>
              </w:rPr>
              <w:t xml:space="preserve"> позици</w:t>
            </w:r>
            <w:r w:rsidR="00FE7CEF">
              <w:rPr>
                <w:i w:val="0"/>
                <w:color w:val="auto"/>
                <w:sz w:val="24"/>
              </w:rPr>
              <w:t>я</w:t>
            </w:r>
            <w:r w:rsidRPr="00E63984">
              <w:rPr>
                <w:i w:val="0"/>
                <w:color w:val="auto"/>
                <w:sz w:val="24"/>
              </w:rPr>
              <w:t xml:space="preserve"> 1</w:t>
            </w:r>
            <w:r w:rsidR="00633EA0">
              <w:rPr>
                <w:i w:val="0"/>
                <w:color w:val="auto"/>
                <w:sz w:val="24"/>
              </w:rPr>
              <w:t>,2 и 3</w:t>
            </w:r>
            <w:r w:rsidR="006628DF">
              <w:rPr>
                <w:i w:val="0"/>
                <w:color w:val="auto"/>
                <w:sz w:val="24"/>
              </w:rPr>
              <w:t xml:space="preserve"> </w:t>
            </w:r>
            <w:r w:rsidRPr="00E63984">
              <w:rPr>
                <w:i w:val="0"/>
                <w:color w:val="auto"/>
                <w:sz w:val="24"/>
              </w:rPr>
              <w:t>(ОП1</w:t>
            </w:r>
            <w:r w:rsidR="00633EA0">
              <w:rPr>
                <w:i w:val="0"/>
                <w:color w:val="auto"/>
                <w:sz w:val="24"/>
              </w:rPr>
              <w:t>, ОП2 и ОП3</w:t>
            </w:r>
            <w:r w:rsidRPr="00E63984">
              <w:rPr>
                <w:i w:val="0"/>
                <w:color w:val="auto"/>
                <w:sz w:val="24"/>
              </w:rPr>
              <w:t>)</w:t>
            </w:r>
            <w:r w:rsidR="001B51FB">
              <w:rPr>
                <w:i w:val="0"/>
                <w:color w:val="auto"/>
                <w:sz w:val="24"/>
              </w:rPr>
              <w:t>:</w:t>
            </w:r>
          </w:p>
          <w:p w14:paraId="43F76A2D" w14:textId="77777777" w:rsidR="001B51FB" w:rsidRPr="00A173B4" w:rsidRDefault="001B51FB" w:rsidP="00E63984">
            <w:pPr>
              <w:pStyle w:val="30"/>
              <w:snapToGrid w:val="0"/>
              <w:jc w:val="both"/>
              <w:rPr>
                <w:i w:val="0"/>
                <w:color w:val="auto"/>
                <w:sz w:val="24"/>
              </w:rPr>
            </w:pPr>
          </w:p>
          <w:p w14:paraId="05B125E1" w14:textId="77777777" w:rsidR="00D177FA" w:rsidRPr="0082670F" w:rsidRDefault="00D177FA" w:rsidP="00D177FA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82670F">
              <w:rPr>
                <w:rFonts w:ascii="Times New Roman" w:hAnsi="Times New Roman"/>
                <w:bCs/>
                <w:szCs w:val="24"/>
              </w:rPr>
              <w:t xml:space="preserve">1. Авансово плащане в размер на </w:t>
            </w:r>
            <w:r w:rsidR="001B51FB">
              <w:rPr>
                <w:rFonts w:ascii="Times New Roman" w:hAnsi="Times New Roman"/>
                <w:bCs/>
                <w:szCs w:val="24"/>
              </w:rPr>
              <w:t>5</w:t>
            </w:r>
            <w:r w:rsidR="006762C1">
              <w:rPr>
                <w:rFonts w:ascii="Times New Roman" w:hAnsi="Times New Roman"/>
                <w:bCs/>
                <w:szCs w:val="24"/>
              </w:rPr>
              <w:t>0</w:t>
            </w:r>
            <w:r w:rsidRPr="0082670F">
              <w:rPr>
                <w:rFonts w:ascii="Times New Roman" w:hAnsi="Times New Roman"/>
                <w:bCs/>
                <w:szCs w:val="24"/>
              </w:rPr>
              <w:t xml:space="preserve">% от стойността на договора в срок </w:t>
            </w:r>
            <w:r w:rsidR="00007CA4">
              <w:rPr>
                <w:rFonts w:ascii="Times New Roman" w:hAnsi="Times New Roman"/>
                <w:bCs/>
                <w:szCs w:val="24"/>
              </w:rPr>
              <w:t>до</w:t>
            </w:r>
            <w:r w:rsidRPr="0082670F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33EA0">
              <w:rPr>
                <w:rFonts w:ascii="Times New Roman" w:hAnsi="Times New Roman"/>
                <w:bCs/>
                <w:szCs w:val="24"/>
              </w:rPr>
              <w:t>30</w:t>
            </w:r>
          </w:p>
          <w:p w14:paraId="7806E0EE" w14:textId="77777777" w:rsidR="00D177FA" w:rsidRDefault="005157FE" w:rsidP="00D177FA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календарни</w:t>
            </w:r>
            <w:r w:rsidR="00D177FA" w:rsidRPr="0082670F">
              <w:rPr>
                <w:rFonts w:ascii="Times New Roman" w:hAnsi="Times New Roman"/>
                <w:bCs/>
                <w:szCs w:val="24"/>
              </w:rPr>
              <w:t xml:space="preserve"> дни, считано от датата на сключване на договора за доставка и издаване на фактура за плащане</w:t>
            </w:r>
            <w:r w:rsidR="00007CA4">
              <w:rPr>
                <w:rFonts w:ascii="Times New Roman" w:hAnsi="Times New Roman"/>
                <w:bCs/>
                <w:szCs w:val="24"/>
              </w:rPr>
              <w:t xml:space="preserve"> от ИЗПЪЛНИТЕЛЯ</w:t>
            </w:r>
            <w:r w:rsidR="00D177FA" w:rsidRPr="0082670F">
              <w:rPr>
                <w:rFonts w:ascii="Times New Roman" w:hAnsi="Times New Roman"/>
                <w:bCs/>
                <w:szCs w:val="24"/>
              </w:rPr>
              <w:t>;</w:t>
            </w:r>
          </w:p>
          <w:p w14:paraId="3AF01381" w14:textId="77777777" w:rsidR="002F6D99" w:rsidRDefault="001B51FB" w:rsidP="002F6D99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D177FA" w:rsidRPr="0082670F">
              <w:rPr>
                <w:rFonts w:ascii="Times New Roman" w:hAnsi="Times New Roman"/>
                <w:bCs/>
                <w:szCs w:val="24"/>
              </w:rPr>
              <w:t xml:space="preserve">. Окончателно плащане в размер на </w:t>
            </w:r>
            <w:r>
              <w:rPr>
                <w:rFonts w:ascii="Times New Roman" w:hAnsi="Times New Roman"/>
                <w:bCs/>
                <w:szCs w:val="24"/>
              </w:rPr>
              <w:t>5</w:t>
            </w:r>
            <w:r w:rsidR="00D177FA" w:rsidRPr="0082670F">
              <w:rPr>
                <w:rFonts w:ascii="Times New Roman" w:hAnsi="Times New Roman"/>
                <w:bCs/>
                <w:szCs w:val="24"/>
              </w:rPr>
              <w:t>0% при доставка, пускане в експлоатация</w:t>
            </w:r>
            <w:r w:rsidR="0082670F" w:rsidRPr="0082670F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177FA" w:rsidRPr="0082670F">
              <w:rPr>
                <w:rFonts w:ascii="Times New Roman" w:hAnsi="Times New Roman"/>
                <w:bCs/>
                <w:szCs w:val="24"/>
              </w:rPr>
              <w:t>и подписване на приемо-предавателен</w:t>
            </w:r>
            <w:r>
              <w:rPr>
                <w:rFonts w:ascii="Times New Roman" w:hAnsi="Times New Roman"/>
                <w:bCs/>
                <w:szCs w:val="24"/>
              </w:rPr>
              <w:t>/и</w:t>
            </w:r>
            <w:r w:rsidR="00D177FA" w:rsidRPr="0082670F">
              <w:rPr>
                <w:rFonts w:ascii="Times New Roman" w:hAnsi="Times New Roman"/>
                <w:bCs/>
                <w:szCs w:val="24"/>
              </w:rPr>
              <w:t xml:space="preserve"> протокол</w:t>
            </w:r>
            <w:r>
              <w:rPr>
                <w:rFonts w:ascii="Times New Roman" w:hAnsi="Times New Roman"/>
                <w:bCs/>
                <w:szCs w:val="24"/>
              </w:rPr>
              <w:t>/и</w:t>
            </w:r>
            <w:r w:rsidR="00D177FA" w:rsidRPr="0082670F">
              <w:rPr>
                <w:rFonts w:ascii="Times New Roman" w:hAnsi="Times New Roman"/>
                <w:bCs/>
                <w:szCs w:val="24"/>
              </w:rPr>
              <w:t xml:space="preserve">, платими до </w:t>
            </w:r>
            <w:r w:rsidR="00633EA0">
              <w:rPr>
                <w:rFonts w:ascii="Times New Roman" w:hAnsi="Times New Roman"/>
                <w:bCs/>
                <w:szCs w:val="24"/>
              </w:rPr>
              <w:t>30</w:t>
            </w:r>
            <w:r w:rsidR="002F6D9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157FE">
              <w:rPr>
                <w:rFonts w:ascii="Times New Roman" w:hAnsi="Times New Roman"/>
                <w:bCs/>
                <w:szCs w:val="24"/>
              </w:rPr>
              <w:t>календарни</w:t>
            </w:r>
            <w:r w:rsidR="00D177FA" w:rsidRPr="0082670F">
              <w:rPr>
                <w:rFonts w:ascii="Times New Roman" w:hAnsi="Times New Roman"/>
                <w:bCs/>
                <w:szCs w:val="24"/>
              </w:rPr>
              <w:t xml:space="preserve"> дни след получаване</w:t>
            </w:r>
            <w:r w:rsidR="0082670F" w:rsidRPr="0082670F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177FA" w:rsidRPr="0082670F">
              <w:rPr>
                <w:rFonts w:ascii="Times New Roman" w:hAnsi="Times New Roman"/>
                <w:bCs/>
                <w:szCs w:val="24"/>
              </w:rPr>
              <w:t>на фактура</w:t>
            </w:r>
            <w:r w:rsidR="002F6D9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2F6D99" w:rsidRPr="002F6D99">
              <w:rPr>
                <w:rFonts w:ascii="Times New Roman" w:hAnsi="Times New Roman"/>
                <w:bCs/>
                <w:szCs w:val="24"/>
              </w:rPr>
              <w:t>при кумулативно изпълнение на следните условия:</w:t>
            </w:r>
          </w:p>
          <w:p w14:paraId="27291E3F" w14:textId="77777777" w:rsidR="002F6D99" w:rsidRDefault="002F6D99" w:rsidP="002F6D99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F6D99">
              <w:rPr>
                <w:rFonts w:ascii="Times New Roman" w:hAnsi="Times New Roman"/>
                <w:bCs/>
                <w:szCs w:val="24"/>
              </w:rPr>
              <w:t xml:space="preserve"> извършване на </w:t>
            </w:r>
            <w:r>
              <w:rPr>
                <w:rFonts w:ascii="Times New Roman" w:hAnsi="Times New Roman"/>
                <w:bCs/>
                <w:szCs w:val="24"/>
              </w:rPr>
              <w:t xml:space="preserve">доставка, </w:t>
            </w:r>
            <w:r w:rsidRPr="002F6D99">
              <w:rPr>
                <w:rFonts w:ascii="Times New Roman" w:hAnsi="Times New Roman"/>
                <w:bCs/>
                <w:szCs w:val="24"/>
              </w:rPr>
              <w:t xml:space="preserve">монтаж, </w:t>
            </w:r>
            <w:r w:rsidR="00AA547B">
              <w:rPr>
                <w:rFonts w:ascii="Times New Roman" w:hAnsi="Times New Roman"/>
                <w:bCs/>
                <w:szCs w:val="24"/>
              </w:rPr>
              <w:t xml:space="preserve">инсталация </w:t>
            </w:r>
            <w:r w:rsidRPr="002F6D99">
              <w:rPr>
                <w:rFonts w:ascii="Times New Roman" w:hAnsi="Times New Roman"/>
                <w:bCs/>
                <w:szCs w:val="24"/>
              </w:rPr>
              <w:t xml:space="preserve">и тестване </w:t>
            </w:r>
            <w:r w:rsidR="00AA547B">
              <w:rPr>
                <w:rFonts w:ascii="Times New Roman" w:hAnsi="Times New Roman"/>
                <w:bCs/>
                <w:szCs w:val="24"/>
              </w:rPr>
              <w:t>на</w:t>
            </w:r>
            <w:r w:rsidR="000E3C7E">
              <w:rPr>
                <w:rFonts w:ascii="Times New Roman" w:hAnsi="Times New Roman"/>
                <w:bCs/>
                <w:szCs w:val="24"/>
              </w:rPr>
              <w:t xml:space="preserve"> активи</w:t>
            </w:r>
            <w:r w:rsidR="00755A29">
              <w:rPr>
                <w:rFonts w:ascii="Times New Roman" w:hAnsi="Times New Roman"/>
                <w:bCs/>
                <w:szCs w:val="24"/>
              </w:rPr>
              <w:t>те</w:t>
            </w:r>
            <w:r>
              <w:rPr>
                <w:rFonts w:ascii="Times New Roman" w:hAnsi="Times New Roman"/>
                <w:bCs/>
                <w:szCs w:val="24"/>
              </w:rPr>
              <w:t>;</w:t>
            </w:r>
          </w:p>
          <w:p w14:paraId="6F7A1D51" w14:textId="77777777" w:rsidR="00AA547B" w:rsidRDefault="00AA547B" w:rsidP="002F6D99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F6D99">
              <w:rPr>
                <w:rFonts w:ascii="Times New Roman" w:hAnsi="Times New Roman"/>
                <w:bCs/>
                <w:szCs w:val="24"/>
              </w:rPr>
              <w:t> провеждане на 72-часови проби и въвеждане в експлоатация</w:t>
            </w:r>
            <w:r>
              <w:rPr>
                <w:rFonts w:ascii="Times New Roman" w:hAnsi="Times New Roman"/>
                <w:bCs/>
                <w:szCs w:val="24"/>
              </w:rPr>
              <w:t xml:space="preserve"> на </w:t>
            </w:r>
            <w:r w:rsidR="00633EA0">
              <w:rPr>
                <w:rFonts w:ascii="Times New Roman" w:hAnsi="Times New Roman"/>
                <w:bCs/>
                <w:szCs w:val="24"/>
              </w:rPr>
              <w:t>активите</w:t>
            </w:r>
            <w:r w:rsidR="00816337">
              <w:rPr>
                <w:rFonts w:ascii="Times New Roman" w:hAnsi="Times New Roman"/>
                <w:bCs/>
                <w:szCs w:val="24"/>
              </w:rPr>
              <w:t>;</w:t>
            </w:r>
          </w:p>
          <w:p w14:paraId="3AC3A2BD" w14:textId="77777777" w:rsidR="00110D77" w:rsidRPr="002F6D99" w:rsidRDefault="00110D77" w:rsidP="002F6D99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F6D99">
              <w:rPr>
                <w:rFonts w:ascii="Times New Roman" w:hAnsi="Times New Roman"/>
                <w:bCs/>
                <w:szCs w:val="24"/>
              </w:rPr>
              <w:t></w:t>
            </w:r>
            <w:r>
              <w:rPr>
                <w:rFonts w:ascii="Times New Roman" w:hAnsi="Times New Roman"/>
                <w:bCs/>
                <w:szCs w:val="24"/>
              </w:rPr>
              <w:t xml:space="preserve"> провеждане на обучение и подписване на протокол</w:t>
            </w:r>
            <w:r w:rsidR="005631D5">
              <w:rPr>
                <w:rFonts w:ascii="Times New Roman" w:hAnsi="Times New Roman"/>
                <w:bCs/>
                <w:szCs w:val="24"/>
              </w:rPr>
              <w:t>/и</w:t>
            </w:r>
            <w:r>
              <w:rPr>
                <w:rFonts w:ascii="Times New Roman" w:hAnsi="Times New Roman"/>
                <w:bCs/>
                <w:szCs w:val="24"/>
              </w:rPr>
              <w:t xml:space="preserve"> за проведеното</w:t>
            </w:r>
            <w:r w:rsidR="005631D5">
              <w:rPr>
                <w:rFonts w:ascii="Times New Roman" w:hAnsi="Times New Roman"/>
                <w:bCs/>
                <w:szCs w:val="24"/>
              </w:rPr>
              <w:t>/</w:t>
            </w:r>
            <w:proofErr w:type="spellStart"/>
            <w:r w:rsidR="005631D5">
              <w:rPr>
                <w:rFonts w:ascii="Times New Roman" w:hAnsi="Times New Roman"/>
                <w:bCs/>
                <w:szCs w:val="24"/>
              </w:rPr>
              <w:t>ите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обучение</w:t>
            </w:r>
            <w:r w:rsidR="005631D5">
              <w:rPr>
                <w:rFonts w:ascii="Times New Roman" w:hAnsi="Times New Roman"/>
                <w:bCs/>
                <w:szCs w:val="24"/>
              </w:rPr>
              <w:t>/я;</w:t>
            </w:r>
          </w:p>
          <w:p w14:paraId="7E46FF4D" w14:textId="77777777" w:rsidR="00A173B4" w:rsidRDefault="002F6D99" w:rsidP="002F6D99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F6D99">
              <w:rPr>
                <w:rFonts w:ascii="Times New Roman" w:hAnsi="Times New Roman"/>
                <w:bCs/>
                <w:szCs w:val="24"/>
              </w:rPr>
              <w:t> подписване на приемо-предавателен</w:t>
            </w:r>
            <w:r w:rsidR="00AA547B">
              <w:rPr>
                <w:rFonts w:ascii="Times New Roman" w:hAnsi="Times New Roman"/>
                <w:bCs/>
                <w:szCs w:val="24"/>
              </w:rPr>
              <w:t>/и</w:t>
            </w:r>
            <w:r w:rsidRPr="002F6D99">
              <w:rPr>
                <w:rFonts w:ascii="Times New Roman" w:hAnsi="Times New Roman"/>
                <w:bCs/>
                <w:szCs w:val="24"/>
              </w:rPr>
              <w:t xml:space="preserve"> протокол</w:t>
            </w:r>
            <w:r w:rsidR="00AA547B">
              <w:rPr>
                <w:rFonts w:ascii="Times New Roman" w:hAnsi="Times New Roman"/>
                <w:bCs/>
                <w:szCs w:val="24"/>
              </w:rPr>
              <w:t>/и</w:t>
            </w:r>
            <w:r w:rsidR="005631D5">
              <w:rPr>
                <w:rFonts w:ascii="Times New Roman" w:hAnsi="Times New Roman"/>
                <w:bCs/>
                <w:szCs w:val="24"/>
              </w:rPr>
              <w:t xml:space="preserve"> за извършените доставки</w:t>
            </w:r>
            <w:r w:rsidR="00BD043C">
              <w:rPr>
                <w:rFonts w:ascii="Times New Roman" w:hAnsi="Times New Roman"/>
                <w:bCs/>
                <w:szCs w:val="24"/>
              </w:rPr>
              <w:t>.</w:t>
            </w:r>
          </w:p>
          <w:bookmarkEnd w:id="0"/>
          <w:p w14:paraId="04BD3A97" w14:textId="77777777" w:rsidR="00BD043C" w:rsidRDefault="00BD043C" w:rsidP="002F6D99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A7D7205" w14:textId="77777777" w:rsidR="00A173B4" w:rsidRDefault="00A173B4" w:rsidP="00D177FA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98C0860" w14:textId="77777777" w:rsidR="0082670F" w:rsidRPr="0082670F" w:rsidRDefault="0082670F" w:rsidP="0082670F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82670F">
              <w:rPr>
                <w:rFonts w:ascii="Times New Roman" w:hAnsi="Times New Roman"/>
                <w:b/>
                <w:bCs/>
                <w:szCs w:val="24"/>
              </w:rPr>
              <w:t>Издадените от изпълнителя фактури следва да съдържат информация, че</w:t>
            </w:r>
          </w:p>
          <w:p w14:paraId="3C2A2D8E" w14:textId="77777777" w:rsidR="0082670F" w:rsidRDefault="0082670F" w:rsidP="00D150D1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82670F">
              <w:rPr>
                <w:rFonts w:ascii="Times New Roman" w:hAnsi="Times New Roman"/>
                <w:b/>
                <w:bCs/>
                <w:szCs w:val="24"/>
              </w:rPr>
              <w:t xml:space="preserve">плащането се извършва за доставка </w:t>
            </w:r>
            <w:r w:rsidR="00502C96">
              <w:rPr>
                <w:rFonts w:ascii="Times New Roman" w:hAnsi="Times New Roman"/>
                <w:b/>
                <w:bCs/>
                <w:szCs w:val="24"/>
              </w:rPr>
              <w:t>във връзка с изпълнение на</w:t>
            </w:r>
            <w:r w:rsidRPr="0082670F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502C96" w:rsidRPr="00502C96">
              <w:rPr>
                <w:rFonts w:ascii="Times New Roman" w:hAnsi="Times New Roman"/>
                <w:b/>
                <w:bCs/>
                <w:szCs w:val="24"/>
              </w:rPr>
              <w:t xml:space="preserve">Договор </w:t>
            </w:r>
            <w:r w:rsidR="001B51FB" w:rsidRPr="001B51FB">
              <w:rPr>
                <w:rFonts w:ascii="Times New Roman" w:hAnsi="Times New Roman"/>
                <w:b/>
                <w:bCs/>
                <w:szCs w:val="24"/>
              </w:rPr>
              <w:t xml:space="preserve">№  </w:t>
            </w:r>
            <w:r w:rsidR="00633EA0" w:rsidRPr="00633EA0">
              <w:rPr>
                <w:rFonts w:ascii="Times New Roman" w:hAnsi="Times New Roman"/>
                <w:b/>
                <w:bCs/>
                <w:szCs w:val="24"/>
              </w:rPr>
              <w:t>BG16RFOP002-2.040-1204-C01</w:t>
            </w:r>
            <w:r w:rsidRPr="0082670F">
              <w:rPr>
                <w:rFonts w:ascii="Times New Roman" w:hAnsi="Times New Roman"/>
                <w:b/>
                <w:bCs/>
                <w:szCs w:val="24"/>
              </w:rPr>
              <w:t xml:space="preserve">, по оперативна програма Иновации и конкурентоспособност, </w:t>
            </w:r>
            <w:r w:rsidR="002769D0" w:rsidRPr="002769D0">
              <w:rPr>
                <w:rFonts w:ascii="Times New Roman" w:hAnsi="Times New Roman"/>
                <w:b/>
                <w:bCs/>
                <w:szCs w:val="24"/>
              </w:rPr>
              <w:t>BG16RFOP002-2.040</w:t>
            </w:r>
            <w:r w:rsidR="00502C96" w:rsidRPr="00502C96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D150D1" w:rsidRPr="00D150D1">
              <w:rPr>
                <w:rFonts w:ascii="Times New Roman" w:hAnsi="Times New Roman"/>
                <w:b/>
                <w:bCs/>
                <w:szCs w:val="24"/>
              </w:rPr>
              <w:t>„</w:t>
            </w:r>
            <w:r w:rsidR="002769D0" w:rsidRPr="002769D0">
              <w:rPr>
                <w:rFonts w:ascii="Times New Roman" w:hAnsi="Times New Roman"/>
                <w:b/>
                <w:bCs/>
                <w:szCs w:val="24"/>
              </w:rPr>
              <w:t>Подобряване на производствения капацитет в МСП</w:t>
            </w:r>
            <w:r w:rsidR="00D150D1" w:rsidRPr="00D150D1">
              <w:rPr>
                <w:rFonts w:ascii="Times New Roman" w:hAnsi="Times New Roman"/>
                <w:b/>
                <w:bCs/>
                <w:szCs w:val="24"/>
              </w:rPr>
              <w:t>“</w:t>
            </w:r>
          </w:p>
          <w:p w14:paraId="392282E5" w14:textId="77777777" w:rsidR="0082670F" w:rsidRPr="002A730C" w:rsidRDefault="0082670F" w:rsidP="0082670F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14:paraId="150BFEC1" w14:textId="77777777" w:rsidTr="00B068AD">
        <w:tc>
          <w:tcPr>
            <w:tcW w:w="9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E31A" w14:textId="77777777" w:rsidR="00467A43" w:rsidRPr="00BB2232" w:rsidRDefault="00D87659" w:rsidP="00D87659">
            <w:pPr>
              <w:pStyle w:val="30"/>
              <w:snapToGrid w:val="0"/>
              <w:jc w:val="both"/>
              <w:rPr>
                <w:b w:val="0"/>
                <w:color w:val="auto"/>
                <w:sz w:val="24"/>
              </w:rPr>
            </w:pPr>
            <w:r w:rsidRPr="002A730C">
              <w:rPr>
                <w:i w:val="0"/>
                <w:color w:val="auto"/>
                <w:sz w:val="24"/>
              </w:rPr>
              <w:lastRenderedPageBreak/>
              <w:t>ІІІ.1.</w:t>
            </w:r>
            <w:r>
              <w:rPr>
                <w:i w:val="0"/>
                <w:color w:val="auto"/>
                <w:sz w:val="24"/>
              </w:rPr>
              <w:t>3</w:t>
            </w:r>
            <w:r w:rsidRPr="002A730C">
              <w:rPr>
                <w:i w:val="0"/>
                <w:color w:val="auto"/>
                <w:sz w:val="24"/>
              </w:rPr>
              <w:t xml:space="preserve">) </w:t>
            </w:r>
            <w:r w:rsidR="00467A43">
              <w:rPr>
                <w:i w:val="0"/>
                <w:color w:val="auto"/>
                <w:sz w:val="24"/>
              </w:rPr>
              <w:t>Условия</w:t>
            </w:r>
            <w:r w:rsidR="00E22083">
              <w:rPr>
                <w:i w:val="0"/>
                <w:color w:val="auto"/>
                <w:sz w:val="24"/>
              </w:rPr>
              <w:t xml:space="preserve"> </w:t>
            </w:r>
            <w:r w:rsidR="00467A43">
              <w:rPr>
                <w:i w:val="0"/>
                <w:color w:val="auto"/>
                <w:sz w:val="24"/>
              </w:rPr>
              <w:t>от договора за изпълнение</w:t>
            </w:r>
            <w:r>
              <w:rPr>
                <w:i w:val="0"/>
                <w:color w:val="auto"/>
                <w:sz w:val="24"/>
              </w:rPr>
              <w:t xml:space="preserve">, които </w:t>
            </w:r>
            <w:r w:rsidR="00467A43">
              <w:rPr>
                <w:i w:val="0"/>
                <w:color w:val="auto"/>
                <w:sz w:val="24"/>
              </w:rPr>
              <w:t xml:space="preserve">могат да бъдат изменяни в хода на изпълнението му: </w:t>
            </w:r>
            <w:r w:rsidR="00E22083">
              <w:rPr>
                <w:i w:val="0"/>
                <w:color w:val="auto"/>
                <w:sz w:val="24"/>
              </w:rPr>
              <w:t xml:space="preserve"> (Или: Условия от изпълнението на предмета на процедурата</w:t>
            </w:r>
            <w:r w:rsidR="00663862" w:rsidRPr="00BB2232">
              <w:rPr>
                <w:i w:val="0"/>
                <w:color w:val="auto"/>
                <w:sz w:val="24"/>
              </w:rPr>
              <w:t>,</w:t>
            </w:r>
            <w:r w:rsidR="00E22083">
              <w:rPr>
                <w:i w:val="0"/>
                <w:color w:val="auto"/>
                <w:sz w:val="24"/>
              </w:rPr>
              <w:t xml:space="preserve"> които могат да бъдат изменяни в договора:) или (Възможни промени в условията за изпълнение на предмета на процедурата/клаузите на договора: </w:t>
            </w:r>
            <w:r w:rsidR="00E22083" w:rsidRPr="00C2545A">
              <w:rPr>
                <w:i w:val="0"/>
                <w:color w:val="auto"/>
                <w:sz w:val="24"/>
              </w:rPr>
              <w:t xml:space="preserve">)  </w:t>
            </w:r>
            <w:r w:rsidR="00663862" w:rsidRPr="00C2545A">
              <w:rPr>
                <w:b w:val="0"/>
                <w:bCs/>
                <w:color w:val="auto"/>
              </w:rPr>
              <w:t>(</w:t>
            </w:r>
            <w:r w:rsidR="00663862" w:rsidRPr="00C2545A">
              <w:rPr>
                <w:b w:val="0"/>
                <w:iCs/>
                <w:color w:val="auto"/>
              </w:rPr>
              <w:t>когато е приложимо</w:t>
            </w:r>
            <w:r w:rsidR="00663862" w:rsidRPr="00C2545A">
              <w:rPr>
                <w:b w:val="0"/>
                <w:bCs/>
                <w:color w:val="auto"/>
              </w:rPr>
              <w:t>)</w:t>
            </w:r>
          </w:p>
          <w:p w14:paraId="5C052ECA" w14:textId="77777777" w:rsidR="0082670F" w:rsidRDefault="0082670F" w:rsidP="00467A43">
            <w:pPr>
              <w:pStyle w:val="30"/>
              <w:snapToGrid w:val="0"/>
              <w:jc w:val="both"/>
              <w:rPr>
                <w:i w:val="0"/>
                <w:color w:val="auto"/>
                <w:sz w:val="24"/>
              </w:rPr>
            </w:pPr>
          </w:p>
          <w:p w14:paraId="4DE0ED20" w14:textId="77777777" w:rsidR="00D87659" w:rsidRPr="002A730C" w:rsidRDefault="0082670F" w:rsidP="00467A43">
            <w:pPr>
              <w:pStyle w:val="30"/>
              <w:snapToGrid w:val="0"/>
              <w:jc w:val="both"/>
              <w:rPr>
                <w:i w:val="0"/>
                <w:color w:val="auto"/>
                <w:sz w:val="24"/>
              </w:rPr>
            </w:pPr>
            <w:r>
              <w:rPr>
                <w:i w:val="0"/>
                <w:color w:val="auto"/>
                <w:sz w:val="24"/>
              </w:rPr>
              <w:t>Неприложимо</w:t>
            </w:r>
          </w:p>
          <w:p w14:paraId="48F5B420" w14:textId="77777777" w:rsidR="00467A43" w:rsidRPr="00BB2232" w:rsidRDefault="00467A43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14:paraId="7FEC4EC7" w14:textId="77777777" w:rsidTr="00B068AD">
        <w:tc>
          <w:tcPr>
            <w:tcW w:w="9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DE66" w14:textId="77777777" w:rsidR="002A730C" w:rsidRPr="0088576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885761">
              <w:rPr>
                <w:rFonts w:ascii="Times New Roman" w:hAnsi="Times New Roman"/>
                <w:b/>
                <w:bCs/>
                <w:szCs w:val="24"/>
              </w:rPr>
              <w:t>ІІІ.1.</w:t>
            </w:r>
            <w:r w:rsidR="00D87659" w:rsidRPr="00885761">
              <w:rPr>
                <w:rFonts w:ascii="Times New Roman" w:hAnsi="Times New Roman"/>
                <w:b/>
                <w:bCs/>
                <w:szCs w:val="24"/>
                <w:lang w:val="ru-RU"/>
              </w:rPr>
              <w:t>4</w:t>
            </w:r>
            <w:r w:rsidRPr="00885761">
              <w:rPr>
                <w:rFonts w:ascii="Times New Roman" w:hAnsi="Times New Roman"/>
                <w:b/>
                <w:bCs/>
                <w:szCs w:val="24"/>
              </w:rPr>
              <w:t xml:space="preserve">) Други особени условия </w:t>
            </w:r>
            <w:r w:rsidRPr="00885761">
              <w:rPr>
                <w:rFonts w:ascii="Times New Roman" w:hAnsi="Times New Roman"/>
                <w:b/>
                <w:bCs/>
                <w:i/>
                <w:szCs w:val="24"/>
              </w:rPr>
              <w:t>(</w:t>
            </w:r>
            <w:r w:rsidRPr="00885761">
              <w:rPr>
                <w:rFonts w:ascii="Times New Roman" w:hAnsi="Times New Roman"/>
                <w:b/>
                <w:i/>
                <w:iCs/>
                <w:szCs w:val="24"/>
              </w:rPr>
              <w:t>когато е приложимо</w:t>
            </w:r>
            <w:r w:rsidRPr="00885761">
              <w:rPr>
                <w:rFonts w:ascii="Times New Roman" w:hAnsi="Times New Roman"/>
                <w:b/>
                <w:bCs/>
                <w:i/>
                <w:szCs w:val="24"/>
              </w:rPr>
              <w:t>)</w:t>
            </w:r>
            <w:r w:rsidRPr="0088576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885761">
              <w:rPr>
                <w:rFonts w:ascii="Times New Roman" w:hAnsi="Times New Roman"/>
                <w:b/>
                <w:i/>
                <w:iCs/>
                <w:szCs w:val="24"/>
              </w:rPr>
              <w:t xml:space="preserve">   </w:t>
            </w:r>
            <w:r w:rsidRPr="00885761">
              <w:rPr>
                <w:rFonts w:ascii="Times New Roman" w:hAnsi="Times New Roman"/>
                <w:b/>
                <w:bCs/>
                <w:szCs w:val="24"/>
              </w:rPr>
              <w:t xml:space="preserve"> да</w:t>
            </w:r>
            <w:r w:rsidR="0076205F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C2545A">
              <w:rPr>
                <w:rFonts w:ascii="Times New Roman" w:hAnsi="Times New Roman"/>
                <w:b/>
                <w:bCs/>
                <w:szCs w:val="24"/>
              </w:rPr>
              <w:sym w:font="Wingdings 2" w:char="F030"/>
            </w:r>
            <w:r w:rsidR="00C2545A" w:rsidRPr="00C2545A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885761">
              <w:rPr>
                <w:rFonts w:ascii="Times New Roman" w:hAnsi="Times New Roman"/>
                <w:b/>
                <w:bCs/>
                <w:szCs w:val="24"/>
              </w:rPr>
              <w:t xml:space="preserve"> не </w:t>
            </w:r>
            <w:r w:rsidR="00C2545A" w:rsidRPr="00885761">
              <w:rPr>
                <w:rFonts w:ascii="Times New Roman" w:hAnsi="Times New Roman"/>
                <w:b/>
                <w:bCs/>
                <w:szCs w:val="24"/>
              </w:rPr>
              <w:sym w:font="Wingdings 2" w:char="F052"/>
            </w:r>
          </w:p>
          <w:p w14:paraId="08B8AFF2" w14:textId="77777777" w:rsidR="002A730C" w:rsidRPr="00885761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885761">
              <w:rPr>
                <w:rFonts w:ascii="Times New Roman" w:hAnsi="Times New Roman"/>
                <w:b/>
                <w:bCs/>
                <w:szCs w:val="24"/>
              </w:rPr>
              <w:t>Ако да, опишете ги:</w:t>
            </w:r>
          </w:p>
          <w:p w14:paraId="304295EE" w14:textId="77777777" w:rsidR="002A730C" w:rsidRDefault="002A730C" w:rsidP="0082670F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57E9C16" w14:textId="77777777" w:rsidR="00C2545A" w:rsidRPr="002A730C" w:rsidRDefault="00C2545A" w:rsidP="00C2545A">
            <w:pPr>
              <w:pStyle w:val="30"/>
              <w:snapToGrid w:val="0"/>
              <w:jc w:val="both"/>
              <w:rPr>
                <w:i w:val="0"/>
                <w:color w:val="auto"/>
                <w:sz w:val="24"/>
              </w:rPr>
            </w:pPr>
            <w:r>
              <w:rPr>
                <w:i w:val="0"/>
                <w:color w:val="auto"/>
                <w:sz w:val="24"/>
              </w:rPr>
              <w:t>Неприложимо</w:t>
            </w:r>
          </w:p>
          <w:p w14:paraId="6536BC8D" w14:textId="77777777" w:rsidR="00885761" w:rsidRPr="00885761" w:rsidRDefault="00885761" w:rsidP="00C2545A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2797152A" w14:textId="77777777" w:rsidR="002D5BC3" w:rsidRDefault="002D5BC3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14:paraId="6A13C33F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 xml:space="preserve">ІІІ.2) Условия за участие </w:t>
      </w:r>
    </w:p>
    <w:p w14:paraId="133643AC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4757"/>
      </w:tblGrid>
      <w:tr w:rsidR="002A730C" w:rsidRPr="002A730C" w14:paraId="5AED2016" w14:textId="77777777" w:rsidTr="00B068AD">
        <w:trPr>
          <w:cantSplit/>
        </w:trPr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D3A9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ІІІ.2.</w:t>
            </w:r>
            <w:r w:rsidRPr="002A730C">
              <w:rPr>
                <w:rFonts w:ascii="Times New Roman" w:hAnsi="Times New Roman"/>
                <w:b/>
                <w:szCs w:val="24"/>
                <w:lang w:val="en-US"/>
              </w:rPr>
              <w:t>1</w:t>
            </w:r>
            <w:r w:rsidRPr="002A730C">
              <w:rPr>
                <w:rFonts w:ascii="Times New Roman" w:hAnsi="Times New Roman"/>
                <w:b/>
                <w:szCs w:val="24"/>
              </w:rPr>
              <w:t>) Правен статус</w:t>
            </w:r>
          </w:p>
          <w:p w14:paraId="509ABA62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A730C" w:rsidRPr="002A730C" w14:paraId="10DD7962" w14:textId="77777777" w:rsidTr="00B068AD">
        <w:trPr>
          <w:cantSplit/>
        </w:trPr>
        <w:tc>
          <w:tcPr>
            <w:tcW w:w="91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C7B4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Изискуеми документи:</w:t>
            </w:r>
          </w:p>
          <w:p w14:paraId="2A9E2AD2" w14:textId="77777777" w:rsidR="002A730C" w:rsidRPr="002A730C" w:rsidRDefault="002A730C" w:rsidP="00B91747">
            <w:pPr>
              <w:pStyle w:val="a5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14:paraId="4B366B45" w14:textId="77777777" w:rsidTr="00B068AD">
        <w:trPr>
          <w:cantSplit/>
        </w:trPr>
        <w:tc>
          <w:tcPr>
            <w:tcW w:w="91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55D5" w14:textId="77777777" w:rsidR="00B77AA0" w:rsidRPr="00B77AA0" w:rsidRDefault="00B77AA0" w:rsidP="00B77AA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</w:t>
            </w:r>
            <w:r w:rsidRPr="00B77AA0">
              <w:rPr>
                <w:rFonts w:ascii="Times New Roman" w:hAnsi="Times New Roman"/>
                <w:szCs w:val="24"/>
              </w:rPr>
              <w:t>1. Декларация с посочване на ЕИК/ Удостоверение за актуално състояние, а когато е физическо лице - документ за самоличност;</w:t>
            </w:r>
          </w:p>
          <w:p w14:paraId="0B978CD2" w14:textId="77777777" w:rsidR="00B77AA0" w:rsidRPr="00B77AA0" w:rsidRDefault="00B77AA0" w:rsidP="00B77AA0">
            <w:pPr>
              <w:jc w:val="both"/>
              <w:rPr>
                <w:rFonts w:ascii="Times New Roman" w:hAnsi="Times New Roman"/>
                <w:szCs w:val="24"/>
              </w:rPr>
            </w:pPr>
            <w:r w:rsidRPr="00B77AA0">
              <w:rPr>
                <w:rFonts w:ascii="Times New Roman" w:hAnsi="Times New Roman"/>
                <w:szCs w:val="24"/>
              </w:rPr>
              <w:t>2. Декларация по чл. 12, ал. 1, т. 1 от ПМС № 160/01.07.2016 г.</w:t>
            </w:r>
          </w:p>
          <w:p w14:paraId="50020FDB" w14:textId="77777777" w:rsidR="00B77AA0" w:rsidRPr="00B77AA0" w:rsidRDefault="00B77AA0" w:rsidP="00B77AA0">
            <w:pPr>
              <w:jc w:val="both"/>
              <w:rPr>
                <w:rFonts w:ascii="Times New Roman" w:hAnsi="Times New Roman"/>
                <w:szCs w:val="24"/>
              </w:rPr>
            </w:pPr>
            <w:r w:rsidRPr="00B77AA0">
              <w:rPr>
                <w:rFonts w:ascii="Times New Roman" w:hAnsi="Times New Roman"/>
                <w:szCs w:val="24"/>
              </w:rPr>
              <w:t>3. Други документи (ако е приложимо).</w:t>
            </w:r>
          </w:p>
          <w:p w14:paraId="7A272DE8" w14:textId="77777777" w:rsidR="00B77AA0" w:rsidRPr="00B77AA0" w:rsidRDefault="00C2545A" w:rsidP="00B77AA0">
            <w:pPr>
              <w:jc w:val="both"/>
              <w:rPr>
                <w:rFonts w:ascii="Times New Roman" w:hAnsi="Times New Roman"/>
                <w:szCs w:val="24"/>
              </w:rPr>
            </w:pPr>
            <w:r w:rsidRPr="00C2545A">
              <w:rPr>
                <w:rFonts w:ascii="Times New Roman" w:hAnsi="Times New Roman"/>
                <w:szCs w:val="24"/>
              </w:rPr>
              <w:t xml:space="preserve">* </w:t>
            </w:r>
            <w:r w:rsidR="00B77AA0" w:rsidRPr="00B77AA0">
              <w:rPr>
                <w:rFonts w:ascii="Times New Roman" w:hAnsi="Times New Roman"/>
                <w:szCs w:val="24"/>
              </w:rPr>
              <w:t>В случай, че кандидатът е обединение от физически и/или юридически лица, е необходимо да бъде представен договор за обединение, в който задължително се посочва представляващият.</w:t>
            </w:r>
          </w:p>
          <w:p w14:paraId="4C1905F5" w14:textId="77777777" w:rsidR="00B77AA0" w:rsidRDefault="00C2545A" w:rsidP="00B77AA0">
            <w:pPr>
              <w:jc w:val="both"/>
              <w:rPr>
                <w:rFonts w:ascii="Times New Roman" w:hAnsi="Times New Roman"/>
                <w:szCs w:val="24"/>
              </w:rPr>
            </w:pPr>
            <w:r w:rsidRPr="00C2545A">
              <w:rPr>
                <w:rFonts w:ascii="Times New Roman" w:hAnsi="Times New Roman"/>
                <w:szCs w:val="24"/>
              </w:rPr>
              <w:t xml:space="preserve">* </w:t>
            </w:r>
            <w:r w:rsidR="00B77AA0" w:rsidRPr="00B77AA0">
              <w:rPr>
                <w:rFonts w:ascii="Times New Roman" w:hAnsi="Times New Roman"/>
                <w:szCs w:val="24"/>
              </w:rPr>
              <w:t>В случай, че офертите за тръжната процедура се представят и подписват от лице, различно от представляващия кандидата по регистрация се изисква:</w:t>
            </w:r>
          </w:p>
          <w:p w14:paraId="77065866" w14:textId="77777777" w:rsidR="00B77AA0" w:rsidRPr="00B77AA0" w:rsidRDefault="00C2545A" w:rsidP="00B77AA0">
            <w:pPr>
              <w:jc w:val="both"/>
              <w:rPr>
                <w:rFonts w:ascii="Times New Roman" w:hAnsi="Times New Roman"/>
                <w:szCs w:val="24"/>
              </w:rPr>
            </w:pPr>
            <w:r w:rsidRPr="00C2545A">
              <w:rPr>
                <w:rFonts w:ascii="Times New Roman" w:hAnsi="Times New Roman"/>
                <w:szCs w:val="24"/>
              </w:rPr>
              <w:t xml:space="preserve">- </w:t>
            </w:r>
            <w:r w:rsidR="00B77AA0" w:rsidRPr="00B77AA0">
              <w:rPr>
                <w:rFonts w:ascii="Times New Roman" w:hAnsi="Times New Roman"/>
                <w:szCs w:val="24"/>
              </w:rPr>
              <w:t xml:space="preserve">Нотариално заверено пълномощно, в което задължително трябва да посочено оправомощаването на лицето да: представлява и извършва правни действия; да сключва и изпълнява договори и да подписва документи от името на законния представител на кандидата, както и за какъв период от време са в сила тези негови правомощия. </w:t>
            </w:r>
          </w:p>
          <w:p w14:paraId="497A3D6F" w14:textId="77777777" w:rsidR="00B77AA0" w:rsidRDefault="00C2545A" w:rsidP="00B77AA0">
            <w:pPr>
              <w:jc w:val="both"/>
              <w:rPr>
                <w:rFonts w:ascii="Times New Roman" w:hAnsi="Times New Roman"/>
                <w:szCs w:val="24"/>
              </w:rPr>
            </w:pPr>
            <w:r w:rsidRPr="00C2545A">
              <w:rPr>
                <w:rFonts w:ascii="Times New Roman" w:hAnsi="Times New Roman"/>
                <w:szCs w:val="24"/>
              </w:rPr>
              <w:t xml:space="preserve">* </w:t>
            </w:r>
            <w:r w:rsidR="00B77AA0" w:rsidRPr="00B77AA0">
              <w:rPr>
                <w:rFonts w:ascii="Times New Roman" w:hAnsi="Times New Roman"/>
                <w:szCs w:val="24"/>
              </w:rPr>
              <w:t>В случай, че кандидатът е чуждестранно юридическо лице, се прилагат аналогични на посочените изискуеми официални документи от съответната страна – оригинал или заверено от кандидата копие, придружено от превод на български език, извършен от заклет преводач.</w:t>
            </w:r>
          </w:p>
          <w:p w14:paraId="7193B93E" w14:textId="77777777" w:rsidR="002A730C" w:rsidRPr="002A730C" w:rsidRDefault="002A730C" w:rsidP="00B77AA0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2A730C" w:rsidRPr="002A730C" w14:paraId="749FFB80" w14:textId="77777777" w:rsidTr="00B068AD">
        <w:trPr>
          <w:cantSplit/>
          <w:trHeight w:val="485"/>
        </w:trPr>
        <w:tc>
          <w:tcPr>
            <w:tcW w:w="91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17B4" w14:textId="77777777" w:rsidR="002A730C" w:rsidRPr="002A730C" w:rsidRDefault="002A730C" w:rsidP="009308FC">
            <w:pPr>
              <w:pStyle w:val="a5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ІІІ.2.</w:t>
            </w:r>
            <w:r w:rsidR="00257D2C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) Икономически и финансови възможности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 xml:space="preserve"> (по чл. </w:t>
            </w:r>
            <w:r w:rsidR="000B5362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 xml:space="preserve">, ал. </w:t>
            </w:r>
            <w:r w:rsidR="009308FC">
              <w:rPr>
                <w:rFonts w:ascii="Times New Roman" w:hAnsi="Times New Roman"/>
                <w:b/>
                <w:bCs/>
                <w:szCs w:val="24"/>
              </w:rPr>
              <w:t>11</w:t>
            </w:r>
            <w:r w:rsidR="000B5362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0436BD">
              <w:rPr>
                <w:rFonts w:ascii="Times New Roman" w:hAnsi="Times New Roman"/>
                <w:b/>
                <w:bCs/>
                <w:szCs w:val="24"/>
              </w:rPr>
              <w:t>от ПМС</w:t>
            </w:r>
            <w:r w:rsidR="006B016F" w:rsidRPr="002F13BF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6B016F">
              <w:rPr>
                <w:rFonts w:ascii="Times New Roman" w:hAnsi="Times New Roman"/>
                <w:b/>
                <w:bCs/>
                <w:szCs w:val="24"/>
              </w:rPr>
              <w:t>№</w:t>
            </w:r>
            <w:r w:rsidR="000436B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9308FC">
              <w:rPr>
                <w:rFonts w:ascii="Times New Roman" w:hAnsi="Times New Roman"/>
                <w:b/>
                <w:bCs/>
                <w:szCs w:val="24"/>
              </w:rPr>
              <w:t>160/01.07.2016 г.)</w:t>
            </w:r>
          </w:p>
        </w:tc>
      </w:tr>
      <w:tr w:rsidR="002A730C" w:rsidRPr="002A730C" w14:paraId="00A24377" w14:textId="77777777" w:rsidTr="00B068AD">
        <w:trPr>
          <w:trHeight w:val="1691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14:paraId="388056AA" w14:textId="77777777" w:rsidR="002A730C" w:rsidRPr="00321F6C" w:rsidRDefault="002A730C" w:rsidP="009232E2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321F6C">
              <w:rPr>
                <w:rFonts w:ascii="Times New Roman" w:hAnsi="Times New Roman"/>
                <w:szCs w:val="24"/>
              </w:rPr>
              <w:t>Изискуеми документи и информация</w:t>
            </w:r>
          </w:p>
          <w:p w14:paraId="2E897739" w14:textId="77777777" w:rsidR="00180B3B" w:rsidRDefault="00180B3B" w:rsidP="009232E2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  <w:p w14:paraId="6AAF99C6" w14:textId="77777777" w:rsidR="00BF2AF4" w:rsidRDefault="00BF2AF4" w:rsidP="009232E2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BF2AF4">
              <w:rPr>
                <w:rFonts w:ascii="Times New Roman" w:hAnsi="Times New Roman"/>
                <w:b/>
                <w:szCs w:val="24"/>
              </w:rPr>
              <w:t>За Обособена позиция 1:</w:t>
            </w:r>
          </w:p>
          <w:p w14:paraId="6DAB397D" w14:textId="77777777" w:rsidR="00BF2AF4" w:rsidRPr="00BF2AF4" w:rsidRDefault="00BF2AF4" w:rsidP="009232E2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5CC95437" w14:textId="77777777" w:rsidR="00BF2AF4" w:rsidRPr="00BF2AF4" w:rsidRDefault="00BF2AF4" w:rsidP="009232E2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F2AF4">
              <w:rPr>
                <w:rFonts w:ascii="Times New Roman" w:hAnsi="Times New Roman"/>
                <w:szCs w:val="24"/>
              </w:rPr>
              <w:t>1. Справка-декларация за оборота, който се отнася до предмета на обособената позиция (специфичен оборот), придружена от Отчет за приходите и разходите за последните 3 приключили финансови години, в зависимост от датата, на която кандидатът е учреден или е започнал дейността си. Справка-декларация следва да е подписана от счетоводителя и лицето, представляващо по закон</w:t>
            </w:r>
            <w:r w:rsidR="00011E7C">
              <w:rPr>
                <w:rFonts w:ascii="Times New Roman" w:hAnsi="Times New Roman"/>
                <w:szCs w:val="24"/>
              </w:rPr>
              <w:t xml:space="preserve"> кандидата.</w:t>
            </w:r>
          </w:p>
          <w:p w14:paraId="32B099B9" w14:textId="77777777" w:rsidR="00BF2AF4" w:rsidRPr="006A7C4C" w:rsidRDefault="00BF2AF4" w:rsidP="009232E2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BF2AF4">
              <w:rPr>
                <w:rFonts w:ascii="Times New Roman" w:hAnsi="Times New Roman"/>
                <w:szCs w:val="24"/>
              </w:rPr>
              <w:t>*В случай, че Годишните финансови отчети и отчетите за приходите и разходите са публично обявени, същите може да не се приложат, а в справката-декларация следва да бъде отбелязано къде може да бъде направена справката.</w:t>
            </w:r>
          </w:p>
          <w:p w14:paraId="3C061C95" w14:textId="77777777" w:rsidR="00B068AD" w:rsidRDefault="00D33EF8" w:rsidP="009232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*В случай, че кандидатът е </w:t>
            </w:r>
            <w:r w:rsidR="00BF2AF4" w:rsidRPr="00BF2AF4">
              <w:rPr>
                <w:rFonts w:ascii="Times New Roman" w:hAnsi="Times New Roman"/>
              </w:rPr>
              <w:t>чуждестранно юридическо или</w:t>
            </w:r>
            <w:r>
              <w:rPr>
                <w:rFonts w:ascii="Times New Roman" w:hAnsi="Times New Roman"/>
              </w:rPr>
              <w:t xml:space="preserve"> </w:t>
            </w:r>
            <w:r w:rsidRPr="00D33EF8">
              <w:rPr>
                <w:rFonts w:ascii="Times New Roman" w:hAnsi="Times New Roman"/>
              </w:rPr>
              <w:t>физическо лице се прилагат аналогични на посочените изискуеми официални документи от съответната страна – оригинал или заверено от кандидата копие, придружено с превод на български език.</w:t>
            </w:r>
          </w:p>
          <w:p w14:paraId="518359D1" w14:textId="77777777" w:rsidR="00D33EF8" w:rsidRDefault="00D33EF8" w:rsidP="009232E2">
            <w:pPr>
              <w:jc w:val="both"/>
              <w:rPr>
                <w:rFonts w:ascii="Times New Roman" w:hAnsi="Times New Roman"/>
              </w:rPr>
            </w:pPr>
          </w:p>
          <w:p w14:paraId="37199106" w14:textId="77777777" w:rsidR="00D33EF8" w:rsidRDefault="00D33EF8" w:rsidP="009232E2">
            <w:pPr>
              <w:jc w:val="both"/>
              <w:rPr>
                <w:rFonts w:ascii="Times New Roman" w:hAnsi="Times New Roman"/>
              </w:rPr>
            </w:pPr>
          </w:p>
          <w:p w14:paraId="6ADD74CF" w14:textId="77777777" w:rsidR="00D33EF8" w:rsidRDefault="00D33EF8" w:rsidP="009232E2">
            <w:pPr>
              <w:jc w:val="both"/>
              <w:rPr>
                <w:rFonts w:ascii="Times New Roman" w:hAnsi="Times New Roman"/>
              </w:rPr>
            </w:pPr>
          </w:p>
          <w:p w14:paraId="4CD71D0A" w14:textId="77777777" w:rsidR="00D33EF8" w:rsidRDefault="00D33EF8" w:rsidP="009232E2">
            <w:pPr>
              <w:jc w:val="both"/>
              <w:rPr>
                <w:rFonts w:ascii="Times New Roman" w:hAnsi="Times New Roman"/>
              </w:rPr>
            </w:pPr>
            <w:r w:rsidRPr="00D33EF8">
              <w:rPr>
                <w:rFonts w:ascii="Times New Roman" w:hAnsi="Times New Roman"/>
                <w:b/>
              </w:rPr>
              <w:t>За Обособена позиция 2:</w:t>
            </w:r>
            <w:r w:rsidRPr="00D33EF8">
              <w:rPr>
                <w:rFonts w:ascii="Times New Roman" w:hAnsi="Times New Roman"/>
              </w:rPr>
              <w:t xml:space="preserve"> </w:t>
            </w:r>
          </w:p>
          <w:p w14:paraId="7381DB93" w14:textId="77777777" w:rsidR="00D33EF8" w:rsidRDefault="00D33EF8" w:rsidP="009232E2">
            <w:pPr>
              <w:jc w:val="both"/>
              <w:rPr>
                <w:rFonts w:ascii="Times New Roman" w:hAnsi="Times New Roman"/>
              </w:rPr>
            </w:pPr>
          </w:p>
          <w:p w14:paraId="57D19987" w14:textId="77777777" w:rsidR="00D33EF8" w:rsidRPr="00D33EF8" w:rsidRDefault="00D33EF8" w:rsidP="009232E2">
            <w:pPr>
              <w:jc w:val="both"/>
              <w:rPr>
                <w:rFonts w:ascii="Times New Roman" w:hAnsi="Times New Roman"/>
              </w:rPr>
            </w:pPr>
            <w:r w:rsidRPr="00D33EF8">
              <w:rPr>
                <w:rFonts w:ascii="Times New Roman" w:hAnsi="Times New Roman"/>
              </w:rPr>
              <w:t>1. Справка-декларация за оборота, който се отнася до предмета на обособената позиция (специфичен оборот), придружена от Отчет за приходите и разходите за последните 3 приключили финансови години, в зависимост от датата, на която кандидатът е учреден или е започнал дейността си. Справка-декларация следва да е подписана от счетоводителя и лицето, представляващо по закон</w:t>
            </w:r>
            <w:r w:rsidR="00011E7C">
              <w:rPr>
                <w:rFonts w:ascii="Times New Roman" w:hAnsi="Times New Roman"/>
              </w:rPr>
              <w:t xml:space="preserve"> кандидата.</w:t>
            </w:r>
          </w:p>
          <w:p w14:paraId="1EFBA517" w14:textId="77777777" w:rsidR="00D33EF8" w:rsidRDefault="00D33EF8" w:rsidP="009232E2">
            <w:pPr>
              <w:jc w:val="both"/>
              <w:rPr>
                <w:rFonts w:ascii="Times New Roman" w:hAnsi="Times New Roman"/>
              </w:rPr>
            </w:pPr>
            <w:r w:rsidRPr="00D33EF8">
              <w:rPr>
                <w:rFonts w:ascii="Times New Roman" w:hAnsi="Times New Roman"/>
              </w:rPr>
              <w:t>*В случай, че Годишните финансови отчети и отчетите за приходите и разходите са публично обявени, същите може да не се приложат, а в справката-декларация следва да бъде отбелязано къде може да бъде направена справката.</w:t>
            </w:r>
          </w:p>
          <w:p w14:paraId="36F91D0D" w14:textId="77777777" w:rsidR="00D33EF8" w:rsidRDefault="00D33EF8" w:rsidP="009232E2">
            <w:pPr>
              <w:jc w:val="both"/>
              <w:rPr>
                <w:rFonts w:ascii="Times New Roman" w:hAnsi="Times New Roman"/>
              </w:rPr>
            </w:pPr>
            <w:r w:rsidRPr="00D33EF8">
              <w:rPr>
                <w:rFonts w:ascii="Times New Roman" w:hAnsi="Times New Roman"/>
              </w:rPr>
              <w:t>*В случай, че кандидатът е чуждестранно юридическо или физическо лице се прилагат аналогични на посочените изискуеми официални документи от съответната страна – оригинал или заверено от кандидата копие, придружено с превод на български език.</w:t>
            </w:r>
          </w:p>
          <w:p w14:paraId="0DDC5052" w14:textId="77777777" w:rsidR="00D33EF8" w:rsidRDefault="00D33EF8" w:rsidP="009232E2">
            <w:pPr>
              <w:jc w:val="both"/>
              <w:rPr>
                <w:rFonts w:ascii="Times New Roman" w:hAnsi="Times New Roman"/>
              </w:rPr>
            </w:pPr>
          </w:p>
          <w:p w14:paraId="58021009" w14:textId="77777777" w:rsidR="00D33EF8" w:rsidRPr="00D33EF8" w:rsidRDefault="00D33EF8" w:rsidP="009232E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 Обособена позиция 3</w:t>
            </w:r>
            <w:r w:rsidRPr="00D33EF8">
              <w:rPr>
                <w:rFonts w:ascii="Times New Roman" w:hAnsi="Times New Roman"/>
                <w:b/>
              </w:rPr>
              <w:t xml:space="preserve">: </w:t>
            </w:r>
          </w:p>
          <w:p w14:paraId="622E1697" w14:textId="77777777" w:rsidR="00D33EF8" w:rsidRPr="00D33EF8" w:rsidRDefault="00D33EF8" w:rsidP="009232E2">
            <w:pPr>
              <w:jc w:val="both"/>
              <w:rPr>
                <w:rFonts w:ascii="Times New Roman" w:hAnsi="Times New Roman"/>
              </w:rPr>
            </w:pPr>
          </w:p>
          <w:p w14:paraId="1D257939" w14:textId="77777777" w:rsidR="00D33EF8" w:rsidRPr="00D33EF8" w:rsidRDefault="00D33EF8" w:rsidP="009232E2">
            <w:pPr>
              <w:jc w:val="both"/>
              <w:rPr>
                <w:rFonts w:ascii="Times New Roman" w:hAnsi="Times New Roman"/>
              </w:rPr>
            </w:pPr>
            <w:r w:rsidRPr="00D33EF8">
              <w:rPr>
                <w:rFonts w:ascii="Times New Roman" w:hAnsi="Times New Roman"/>
              </w:rPr>
              <w:t>1. Справка-декларация за оборота, който се отнася до предмета на обособената позиция (специфичен оборот), придружена от Отчет за приходите и разходите за последните 3 приключили финансови години, в зависимост от датата, на която кандидатът е учреден или е започнал дейността си. Справка-декларация следва да е подписана от счетоводителя и лицето, представляващо по закон</w:t>
            </w:r>
          </w:p>
          <w:p w14:paraId="41A8356E" w14:textId="77777777" w:rsidR="00D33EF8" w:rsidRPr="00D33EF8" w:rsidRDefault="00D33EF8" w:rsidP="009232E2">
            <w:pPr>
              <w:jc w:val="both"/>
              <w:rPr>
                <w:rFonts w:ascii="Times New Roman" w:hAnsi="Times New Roman"/>
              </w:rPr>
            </w:pPr>
            <w:r w:rsidRPr="00D33EF8">
              <w:rPr>
                <w:rFonts w:ascii="Times New Roman" w:hAnsi="Times New Roman"/>
              </w:rPr>
              <w:t>*В случай, че Годишните финансови отчети и отчетите за приходите и разходите са публично обявени, същите може да не се приложат, а в справката-декларация следва да бъде отбелязано къде може да бъде направена справката.</w:t>
            </w:r>
          </w:p>
          <w:p w14:paraId="6D169FDD" w14:textId="77777777" w:rsidR="00D33EF8" w:rsidRPr="00BF2AF4" w:rsidRDefault="00D33EF8" w:rsidP="009232E2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D33EF8">
              <w:rPr>
                <w:rFonts w:ascii="Times New Roman" w:hAnsi="Times New Roman"/>
              </w:rPr>
              <w:t xml:space="preserve">*В случай, че кандидатът е чуждестранно юридическо или физическо лице се прилагат аналогични на посочените изискуеми официални </w:t>
            </w:r>
            <w:r w:rsidRPr="00D33EF8">
              <w:rPr>
                <w:rFonts w:ascii="Times New Roman" w:hAnsi="Times New Roman"/>
              </w:rPr>
              <w:lastRenderedPageBreak/>
              <w:t>документи от съответната страна – оригинал или заверено от кандидата копие, придружено с превод на български език.</w:t>
            </w:r>
          </w:p>
        </w:tc>
        <w:tc>
          <w:tcPr>
            <w:tcW w:w="4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D880" w14:textId="77777777" w:rsid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A64420">
              <w:rPr>
                <w:rFonts w:ascii="Times New Roman" w:hAnsi="Times New Roman"/>
                <w:szCs w:val="24"/>
              </w:rPr>
              <w:lastRenderedPageBreak/>
              <w:t xml:space="preserve">Минимални изисквания </w:t>
            </w:r>
            <w:r w:rsidRPr="00A64420">
              <w:rPr>
                <w:rFonts w:ascii="Times New Roman" w:hAnsi="Times New Roman"/>
                <w:i/>
                <w:szCs w:val="24"/>
              </w:rPr>
              <w:t>(</w:t>
            </w:r>
            <w:r w:rsidRPr="00A64420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A64420">
              <w:rPr>
                <w:rFonts w:ascii="Times New Roman" w:hAnsi="Times New Roman"/>
                <w:i/>
                <w:szCs w:val="24"/>
              </w:rPr>
              <w:t>)</w:t>
            </w:r>
            <w:r w:rsidRPr="00A64420">
              <w:rPr>
                <w:rFonts w:ascii="Times New Roman" w:hAnsi="Times New Roman"/>
                <w:szCs w:val="24"/>
              </w:rPr>
              <w:t>:</w:t>
            </w:r>
          </w:p>
          <w:p w14:paraId="4D2159AD" w14:textId="77777777" w:rsidR="00321F6C" w:rsidRPr="00321F6C" w:rsidRDefault="00321F6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321F6C">
              <w:rPr>
                <w:rFonts w:ascii="Times New Roman" w:hAnsi="Times New Roman"/>
                <w:b/>
                <w:szCs w:val="24"/>
              </w:rPr>
              <w:t>За Обособена позиция 1:</w:t>
            </w:r>
          </w:p>
          <w:p w14:paraId="137A1E03" w14:textId="77777777" w:rsidR="00321F6C" w:rsidRPr="00A64420" w:rsidRDefault="00321F6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4EDE1C9A" w14:textId="77777777" w:rsidR="00321F6C" w:rsidRPr="00321F6C" w:rsidRDefault="00321F6C" w:rsidP="009232E2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21F6C">
              <w:rPr>
                <w:rFonts w:ascii="Times New Roman" w:hAnsi="Times New Roman"/>
                <w:bCs/>
                <w:szCs w:val="24"/>
              </w:rPr>
              <w:t>1.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A64420" w:rsidRPr="00321F6C">
              <w:rPr>
                <w:rFonts w:ascii="Times New Roman" w:hAnsi="Times New Roman"/>
                <w:bCs/>
                <w:szCs w:val="24"/>
              </w:rPr>
              <w:t>Кандидатът следва да има оборот</w:t>
            </w:r>
            <w:r w:rsidRPr="00321F6C">
              <w:rPr>
                <w:rFonts w:ascii="Times New Roman" w:hAnsi="Times New Roman"/>
                <w:bCs/>
                <w:szCs w:val="24"/>
              </w:rPr>
              <w:t>,</w:t>
            </w:r>
            <w:r w:rsidR="00A64420" w:rsidRPr="00321F6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21F6C">
              <w:rPr>
                <w:rFonts w:ascii="Times New Roman" w:hAnsi="Times New Roman"/>
                <w:bCs/>
                <w:szCs w:val="24"/>
              </w:rPr>
              <w:t>който се отнася до предмета на обособената позиция (специфичен оборот)*, общо за последните три приключили финансови години, в зависимост от датата, на която кандидатът е учреден или е започнал дейността си, в размер минимум два пъти размера на прогнозната стойност на позицията, за която кандидатства.</w:t>
            </w:r>
          </w:p>
          <w:p w14:paraId="39FC0CAC" w14:textId="77777777" w:rsidR="00321F6C" w:rsidRPr="00321F6C" w:rsidRDefault="00321F6C" w:rsidP="009232E2">
            <w:pPr>
              <w:pStyle w:val="af0"/>
              <w:ind w:left="112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57EFC54" w14:textId="77777777" w:rsidR="0015050F" w:rsidRDefault="00321F6C" w:rsidP="009232E2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21F6C">
              <w:rPr>
                <w:rFonts w:ascii="Times New Roman" w:hAnsi="Times New Roman"/>
                <w:bCs/>
                <w:szCs w:val="24"/>
              </w:rPr>
              <w:t>*Под оборот, който се отнася до предмета на обособената позиция (специфичен оборот) следва да се разбира оборот от продажба на сървърни системи.</w:t>
            </w:r>
          </w:p>
          <w:p w14:paraId="43A2CDD3" w14:textId="77777777" w:rsidR="00321F6C" w:rsidRDefault="00321F6C" w:rsidP="00321F6C">
            <w:pPr>
              <w:rPr>
                <w:rFonts w:ascii="Times New Roman" w:hAnsi="Times New Roman"/>
                <w:bCs/>
                <w:szCs w:val="24"/>
              </w:rPr>
            </w:pPr>
          </w:p>
          <w:p w14:paraId="57BEF10A" w14:textId="77777777" w:rsidR="00BF2AF4" w:rsidRDefault="00BF2AF4" w:rsidP="00321F6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53320138" w14:textId="77777777" w:rsidR="00BF2AF4" w:rsidRDefault="00BF2AF4" w:rsidP="00321F6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4065B376" w14:textId="77777777" w:rsidR="00BF2AF4" w:rsidRDefault="00BF2AF4" w:rsidP="00321F6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18A281D9" w14:textId="77777777" w:rsidR="00BF2AF4" w:rsidRDefault="00BF2AF4" w:rsidP="00321F6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2D5C1C5A" w14:textId="77777777" w:rsidR="00BF2AF4" w:rsidRDefault="00BF2AF4" w:rsidP="00321F6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41B87D37" w14:textId="77777777" w:rsidR="00BF2AF4" w:rsidRDefault="00BF2AF4" w:rsidP="00321F6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5DA87C9F" w14:textId="77777777" w:rsidR="00BF2AF4" w:rsidRDefault="00BF2AF4" w:rsidP="00321F6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23C1D135" w14:textId="77777777" w:rsidR="00BF2AF4" w:rsidRDefault="00BF2AF4" w:rsidP="00321F6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5D8391E1" w14:textId="77777777" w:rsidR="00BF2AF4" w:rsidRDefault="00BF2AF4" w:rsidP="00321F6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1B804459" w14:textId="77777777" w:rsidR="00D33EF8" w:rsidRDefault="00D33EF8" w:rsidP="00321F6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22CADB7B" w14:textId="77777777" w:rsidR="00D33EF8" w:rsidRDefault="00D33EF8" w:rsidP="00321F6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5B52CCA8" w14:textId="77777777" w:rsidR="00D33EF8" w:rsidRDefault="00D33EF8" w:rsidP="00321F6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1282341B" w14:textId="77777777" w:rsidR="00D33EF8" w:rsidRDefault="00D33EF8" w:rsidP="00321F6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2815B8F1" w14:textId="77777777" w:rsidR="00321F6C" w:rsidRDefault="00321F6C" w:rsidP="00321F6C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За Обособена позиция 2</w:t>
            </w:r>
            <w:r w:rsidRPr="00321F6C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14:paraId="6464B3D0" w14:textId="77777777" w:rsidR="00321F6C" w:rsidRDefault="00321F6C" w:rsidP="00321F6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06533099" w14:textId="77777777" w:rsidR="00321F6C" w:rsidRPr="00321F6C" w:rsidRDefault="00321F6C" w:rsidP="009232E2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21F6C">
              <w:rPr>
                <w:rFonts w:ascii="Times New Roman" w:hAnsi="Times New Roman"/>
                <w:bCs/>
                <w:szCs w:val="24"/>
              </w:rPr>
              <w:t>1. Кандидатът следва да има оборот, който се отнася до предмета на обособената позиция (специфичен оборот)*, общо за последните три приключили финансови години, в зависимост от датата, на която кандидатът е учреден или е започнал дейността си, в размер минимум два пъти размера на прогнозната стойност на позицията, за която кандидатства.</w:t>
            </w:r>
          </w:p>
          <w:p w14:paraId="407BFEA0" w14:textId="77777777" w:rsidR="00321F6C" w:rsidRPr="00321F6C" w:rsidRDefault="00321F6C" w:rsidP="009232E2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FE41DEF" w14:textId="77777777" w:rsidR="00321F6C" w:rsidRDefault="00321F6C" w:rsidP="009232E2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21F6C">
              <w:rPr>
                <w:rFonts w:ascii="Times New Roman" w:hAnsi="Times New Roman"/>
                <w:bCs/>
                <w:szCs w:val="24"/>
              </w:rPr>
              <w:t xml:space="preserve">*Под оборот, който се отнася до предмета на обособената позиция (специфичен оборот) следва да се разбира оборот от продажба </w:t>
            </w:r>
            <w:r>
              <w:rPr>
                <w:rFonts w:ascii="Times New Roman" w:hAnsi="Times New Roman"/>
                <w:bCs/>
                <w:szCs w:val="24"/>
              </w:rPr>
              <w:t>на</w:t>
            </w:r>
            <w:r w:rsidR="00BF2AF4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F2AF4" w:rsidRPr="00BF2AF4">
              <w:rPr>
                <w:rFonts w:ascii="Times New Roman" w:hAnsi="Times New Roman"/>
                <w:bCs/>
                <w:szCs w:val="24"/>
              </w:rPr>
              <w:t>UPS системи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21F6C">
              <w:rPr>
                <w:rFonts w:ascii="Times New Roman" w:hAnsi="Times New Roman"/>
                <w:bCs/>
                <w:szCs w:val="24"/>
              </w:rPr>
              <w:t>.</w:t>
            </w:r>
          </w:p>
          <w:p w14:paraId="1D5D438D" w14:textId="77777777" w:rsidR="00BF2AF4" w:rsidRDefault="00BF2AF4" w:rsidP="009232E2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DF53717" w14:textId="77777777" w:rsidR="00D33EF8" w:rsidRDefault="00D33EF8" w:rsidP="00321F6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634F300A" w14:textId="77777777" w:rsidR="00D33EF8" w:rsidRDefault="00D33EF8" w:rsidP="00321F6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6FF2E2CC" w14:textId="77777777" w:rsidR="00D33EF8" w:rsidRDefault="00D33EF8" w:rsidP="00321F6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53F38CEA" w14:textId="77777777" w:rsidR="00D33EF8" w:rsidRDefault="00D33EF8" w:rsidP="00321F6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4171E0EC" w14:textId="77777777" w:rsidR="00D33EF8" w:rsidRDefault="00D33EF8" w:rsidP="00321F6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48CE9780" w14:textId="77777777" w:rsidR="00D33EF8" w:rsidRDefault="00D33EF8" w:rsidP="00321F6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3896D434" w14:textId="77777777" w:rsidR="00D33EF8" w:rsidRDefault="00D33EF8" w:rsidP="00321F6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0D57AC68" w14:textId="77777777" w:rsidR="00D33EF8" w:rsidRDefault="00D33EF8" w:rsidP="00321F6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777DB944" w14:textId="77777777" w:rsidR="00D33EF8" w:rsidRDefault="00D33EF8" w:rsidP="00321F6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2D395B58" w14:textId="77777777" w:rsidR="00D33EF8" w:rsidRDefault="00D33EF8" w:rsidP="00321F6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0C71F957" w14:textId="77777777" w:rsidR="00D33EF8" w:rsidRDefault="00D33EF8" w:rsidP="00321F6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0B774531" w14:textId="77777777" w:rsidR="00BF2AF4" w:rsidRPr="00BF2AF4" w:rsidRDefault="00BF2AF4" w:rsidP="00321F6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F2AF4">
              <w:rPr>
                <w:rFonts w:ascii="Times New Roman" w:hAnsi="Times New Roman"/>
                <w:b/>
                <w:bCs/>
                <w:szCs w:val="24"/>
              </w:rPr>
              <w:t>За Обособена позиция 3:</w:t>
            </w:r>
          </w:p>
          <w:p w14:paraId="79A62052" w14:textId="77777777" w:rsidR="00321F6C" w:rsidRDefault="00321F6C" w:rsidP="00321F6C">
            <w:pPr>
              <w:rPr>
                <w:highlight w:val="yellow"/>
              </w:rPr>
            </w:pPr>
          </w:p>
          <w:p w14:paraId="7532DA7A" w14:textId="77777777" w:rsidR="00BF2AF4" w:rsidRPr="00BF2AF4" w:rsidRDefault="00BF2AF4" w:rsidP="009232E2">
            <w:pPr>
              <w:jc w:val="both"/>
              <w:rPr>
                <w:rFonts w:ascii="Times New Roman" w:hAnsi="Times New Roman"/>
              </w:rPr>
            </w:pPr>
            <w:r w:rsidRPr="00BF2AF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BF2AF4">
              <w:rPr>
                <w:rFonts w:ascii="Times New Roman" w:hAnsi="Times New Roman"/>
              </w:rPr>
              <w:t>Кандидатът следва да има оборот, който се отнася до предмета на обособената позиция (специфичен оборот)*, общо за последните три приключили финансови години, в зависимост от датата, на която кандидатът е учреден или е започнал дейността си, в размер минимум два пъти размера на прогнозната стойност на позицията, за която кандидатства.</w:t>
            </w:r>
          </w:p>
          <w:p w14:paraId="3AF481B7" w14:textId="77777777" w:rsidR="00BF2AF4" w:rsidRPr="00BF2AF4" w:rsidRDefault="00BF2AF4" w:rsidP="009232E2">
            <w:pPr>
              <w:jc w:val="both"/>
              <w:rPr>
                <w:rFonts w:ascii="Times New Roman" w:hAnsi="Times New Roman"/>
              </w:rPr>
            </w:pPr>
          </w:p>
          <w:p w14:paraId="51212C03" w14:textId="77777777" w:rsidR="00BF2AF4" w:rsidRPr="006A7C4C" w:rsidRDefault="00BF2AF4" w:rsidP="009232E2">
            <w:pPr>
              <w:jc w:val="both"/>
              <w:rPr>
                <w:highlight w:val="yellow"/>
              </w:rPr>
            </w:pPr>
            <w:r w:rsidRPr="00BF2AF4">
              <w:rPr>
                <w:rFonts w:ascii="Times New Roman" w:hAnsi="Times New Roman"/>
              </w:rPr>
              <w:t>*Под оборот, който се отнася до предмета на обособената позиция (специфичен оборот) следва да се разбира оборот от продажба на Настолни компютри и</w:t>
            </w:r>
            <w:r w:rsidR="00011E7C">
              <w:rPr>
                <w:rFonts w:ascii="Times New Roman" w:hAnsi="Times New Roman"/>
              </w:rPr>
              <w:t>/или</w:t>
            </w:r>
            <w:r w:rsidRPr="00BF2AF4">
              <w:rPr>
                <w:rFonts w:ascii="Times New Roman" w:hAnsi="Times New Roman"/>
              </w:rPr>
              <w:t xml:space="preserve"> монитори.</w:t>
            </w:r>
          </w:p>
        </w:tc>
      </w:tr>
      <w:tr w:rsidR="002A730C" w:rsidRPr="002A730C" w14:paraId="72C6DD26" w14:textId="77777777" w:rsidTr="00B068AD">
        <w:trPr>
          <w:cantSplit/>
        </w:trPr>
        <w:tc>
          <w:tcPr>
            <w:tcW w:w="91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CD92" w14:textId="77777777" w:rsidR="00A96076" w:rsidRPr="006A7C4C" w:rsidRDefault="00A96076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  <w:highlight w:val="yellow"/>
              </w:rPr>
            </w:pPr>
          </w:p>
          <w:p w14:paraId="429553B9" w14:textId="77777777" w:rsidR="00B068AD" w:rsidRPr="00D33EF8" w:rsidRDefault="002A730C" w:rsidP="0093091E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D33EF8">
              <w:rPr>
                <w:rFonts w:ascii="Times New Roman" w:hAnsi="Times New Roman"/>
                <w:b/>
                <w:bCs/>
                <w:szCs w:val="24"/>
              </w:rPr>
              <w:t>ІІІ.2.</w:t>
            </w:r>
            <w:r w:rsidR="00257D2C" w:rsidRPr="00D33EF8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D33EF8">
              <w:rPr>
                <w:rFonts w:ascii="Times New Roman" w:hAnsi="Times New Roman"/>
                <w:b/>
                <w:bCs/>
                <w:szCs w:val="24"/>
              </w:rPr>
              <w:t>) Технически възможности и</w:t>
            </w:r>
            <w:r w:rsidR="00B13FAF" w:rsidRPr="00D33EF8">
              <w:rPr>
                <w:rFonts w:ascii="Times New Roman" w:hAnsi="Times New Roman"/>
                <w:b/>
                <w:bCs/>
                <w:szCs w:val="24"/>
              </w:rPr>
              <w:t>/или</w:t>
            </w:r>
            <w:r w:rsidRPr="00D33EF8">
              <w:rPr>
                <w:rFonts w:ascii="Times New Roman" w:hAnsi="Times New Roman"/>
                <w:b/>
                <w:bCs/>
                <w:szCs w:val="24"/>
              </w:rPr>
              <w:t xml:space="preserve"> квалификация</w:t>
            </w:r>
            <w:r w:rsidR="00734C22" w:rsidRPr="00D33EF8">
              <w:rPr>
                <w:rFonts w:ascii="Times New Roman" w:hAnsi="Times New Roman"/>
                <w:b/>
                <w:bCs/>
                <w:szCs w:val="24"/>
              </w:rPr>
              <w:t xml:space="preserve"> (по чл. </w:t>
            </w:r>
            <w:r w:rsidR="000B5362" w:rsidRPr="00D33EF8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="00734C22" w:rsidRPr="00D33EF8">
              <w:rPr>
                <w:rFonts w:ascii="Times New Roman" w:hAnsi="Times New Roman"/>
                <w:b/>
                <w:bCs/>
                <w:szCs w:val="24"/>
              </w:rPr>
              <w:t xml:space="preserve">, ал. </w:t>
            </w:r>
            <w:r w:rsidR="000B5362" w:rsidRPr="00D33EF8">
              <w:rPr>
                <w:rFonts w:ascii="Times New Roman" w:hAnsi="Times New Roman"/>
                <w:b/>
                <w:bCs/>
                <w:szCs w:val="24"/>
              </w:rPr>
              <w:t xml:space="preserve">13 </w:t>
            </w:r>
            <w:r w:rsidR="000436BD" w:rsidRPr="00D33EF8">
              <w:rPr>
                <w:rFonts w:ascii="Times New Roman" w:hAnsi="Times New Roman"/>
                <w:b/>
                <w:bCs/>
                <w:szCs w:val="24"/>
              </w:rPr>
              <w:t>от ПМС</w:t>
            </w:r>
            <w:r w:rsidR="00BB1E0C" w:rsidRPr="00D33EF8">
              <w:rPr>
                <w:rFonts w:ascii="Times New Roman" w:hAnsi="Times New Roman"/>
                <w:b/>
                <w:bCs/>
                <w:szCs w:val="24"/>
              </w:rPr>
              <w:t xml:space="preserve"> №</w:t>
            </w:r>
            <w:r w:rsidR="000436BD" w:rsidRPr="00D33EF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9308FC" w:rsidRPr="00D33EF8">
              <w:rPr>
                <w:rFonts w:ascii="Times New Roman" w:hAnsi="Times New Roman"/>
                <w:b/>
                <w:bCs/>
                <w:szCs w:val="24"/>
              </w:rPr>
              <w:t>160/01.07.2016 г.)</w:t>
            </w:r>
          </w:p>
          <w:p w14:paraId="75B9C4FC" w14:textId="77777777" w:rsidR="00B068AD" w:rsidRPr="006A7C4C" w:rsidRDefault="00B068AD" w:rsidP="00B068AD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2A730C" w:rsidRPr="00DF6035" w14:paraId="0CA6B867" w14:textId="77777777" w:rsidTr="00B068AD">
        <w:trPr>
          <w:trHeight w:val="1368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14:paraId="521EE055" w14:textId="77777777" w:rsidR="00E24FAE" w:rsidRPr="006A7C4C" w:rsidRDefault="002A730C" w:rsidP="00E24FAE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D33EF8">
              <w:rPr>
                <w:rFonts w:ascii="Times New Roman" w:hAnsi="Times New Roman"/>
                <w:szCs w:val="24"/>
              </w:rPr>
              <w:t>Изискуеми документи и информация</w:t>
            </w:r>
            <w:bookmarkStart w:id="1" w:name="_Hlk9937631"/>
          </w:p>
          <w:p w14:paraId="0590FB84" w14:textId="77777777" w:rsidR="009E533B" w:rsidRPr="006A7C4C" w:rsidRDefault="009E533B" w:rsidP="00E24FAE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  <w:highlight w:val="yellow"/>
              </w:rPr>
            </w:pPr>
          </w:p>
          <w:p w14:paraId="260DBA3E" w14:textId="77777777" w:rsidR="00C9088E" w:rsidRDefault="003928AF" w:rsidP="00E24FAE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928AF">
              <w:rPr>
                <w:rFonts w:ascii="Times New Roman" w:hAnsi="Times New Roman"/>
                <w:b/>
                <w:bCs/>
                <w:szCs w:val="24"/>
              </w:rPr>
              <w:t>За Обособена позиция 1:</w:t>
            </w:r>
          </w:p>
          <w:p w14:paraId="77AE9458" w14:textId="77777777" w:rsidR="003928AF" w:rsidRDefault="003928AF" w:rsidP="00E24FAE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F7DDA2B" w14:textId="77777777" w:rsidR="000B3619" w:rsidRPr="000B3619" w:rsidRDefault="000B3619" w:rsidP="000B3619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0B3619">
              <w:rPr>
                <w:rFonts w:ascii="Times New Roman" w:hAnsi="Times New Roman"/>
                <w:bCs/>
                <w:szCs w:val="24"/>
              </w:rPr>
              <w:t>1. Списък на изпълнени доставки с предмет сходен* с предмета на обособената позиция през последните 3 (три) години от датата на подаване на офертата, в зависимост от датата на която кандидатът е учреден или започнал дейността си (по образец 1) – оригинал.</w:t>
            </w:r>
          </w:p>
          <w:p w14:paraId="1A279A89" w14:textId="77777777" w:rsidR="000B3619" w:rsidRPr="00EC6D15" w:rsidRDefault="000B3619" w:rsidP="000B3619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0B3619">
              <w:rPr>
                <w:rFonts w:ascii="Times New Roman" w:hAnsi="Times New Roman"/>
                <w:bCs/>
                <w:szCs w:val="24"/>
              </w:rPr>
              <w:t>*</w:t>
            </w:r>
            <w:r w:rsidRPr="00EC6D15">
              <w:rPr>
                <w:rFonts w:ascii="Times New Roman" w:hAnsi="Times New Roman"/>
                <w:bCs/>
                <w:i/>
                <w:szCs w:val="24"/>
              </w:rPr>
              <w:t>Под предмет сходен с предмета на обособена позиция 1 се разбира: доставка на сървърни системи.</w:t>
            </w:r>
          </w:p>
          <w:p w14:paraId="7C60376F" w14:textId="77777777" w:rsidR="000B3619" w:rsidRDefault="000B3619" w:rsidP="000B3619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23B89F9" w14:textId="77777777" w:rsidR="000B3619" w:rsidRDefault="000B3619" w:rsidP="000B3619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128D79F" w14:textId="77777777" w:rsidR="003928AF" w:rsidRDefault="000B3619" w:rsidP="000B3619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0B3619">
              <w:rPr>
                <w:rFonts w:ascii="Times New Roman" w:hAnsi="Times New Roman"/>
                <w:bCs/>
                <w:szCs w:val="24"/>
              </w:rPr>
              <w:t>2. Референции /Препоръки за добро изпълнение по доставките, включени в списъка по образец 1 (всяка подписана от издателя на препоръката) – копие заверено от Кандидата с подпис, печат и текст „Вярно с оригинала”.</w:t>
            </w:r>
          </w:p>
          <w:p w14:paraId="66E4B125" w14:textId="77777777" w:rsidR="00DF0963" w:rsidRDefault="00DF0963" w:rsidP="000B3619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E6CD618" w14:textId="77777777" w:rsidR="00B875DE" w:rsidRDefault="00DF0963" w:rsidP="000B3619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3.1. </w:t>
            </w:r>
            <w:r w:rsidRPr="00DF0963">
              <w:rPr>
                <w:rFonts w:ascii="Times New Roman" w:hAnsi="Times New Roman"/>
                <w:bCs/>
                <w:szCs w:val="24"/>
              </w:rPr>
              <w:t xml:space="preserve">Списък на </w:t>
            </w:r>
            <w:r w:rsidR="006D408D">
              <w:rPr>
                <w:rFonts w:ascii="Times New Roman" w:hAnsi="Times New Roman"/>
                <w:bCs/>
                <w:szCs w:val="24"/>
              </w:rPr>
              <w:t>специалистите</w:t>
            </w:r>
            <w:r w:rsidRPr="00DF0963">
              <w:rPr>
                <w:rFonts w:ascii="Times New Roman" w:hAnsi="Times New Roman"/>
                <w:bCs/>
                <w:szCs w:val="24"/>
              </w:rPr>
              <w:t>, които ще участват в изпълнението на доставката</w:t>
            </w:r>
            <w:r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DF0963">
              <w:rPr>
                <w:rFonts w:ascii="Times New Roman" w:hAnsi="Times New Roman"/>
                <w:bCs/>
                <w:szCs w:val="24"/>
              </w:rPr>
              <w:t>Списъкът трябва да съдържа три имена, образователна степен, специалност, информация за квалификация</w:t>
            </w:r>
            <w:r w:rsidR="00F117A5">
              <w:rPr>
                <w:rFonts w:ascii="Times New Roman" w:hAnsi="Times New Roman"/>
                <w:bCs/>
                <w:szCs w:val="24"/>
              </w:rPr>
              <w:t>.</w:t>
            </w:r>
          </w:p>
          <w:p w14:paraId="605E4802" w14:textId="77777777" w:rsidR="00B875DE" w:rsidRDefault="00B875DE" w:rsidP="000B3619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BFD6725" w14:textId="77777777" w:rsidR="00DF0963" w:rsidRDefault="00DF0963" w:rsidP="000B3619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3.2. Документи за образование и</w:t>
            </w:r>
            <w:r w:rsidRPr="00DF0963">
              <w:rPr>
                <w:rFonts w:ascii="Times New Roman" w:hAnsi="Times New Roman"/>
                <w:bCs/>
                <w:szCs w:val="24"/>
              </w:rPr>
              <w:t xml:space="preserve"> квалификация на </w:t>
            </w:r>
            <w:r w:rsidR="006D408D">
              <w:rPr>
                <w:rFonts w:ascii="Times New Roman" w:hAnsi="Times New Roman"/>
                <w:bCs/>
                <w:szCs w:val="24"/>
              </w:rPr>
              <w:t>специалистите</w:t>
            </w:r>
            <w:r w:rsidRPr="00DF0963">
              <w:rPr>
                <w:rFonts w:ascii="Times New Roman" w:hAnsi="Times New Roman"/>
                <w:bCs/>
                <w:szCs w:val="24"/>
              </w:rPr>
              <w:t xml:space="preserve"> от екипа, удостоверяващи минималните изисквания на Възложителя: копия на документи, доказващи придобитата квалификация (дипломи</w:t>
            </w:r>
            <w:r>
              <w:rPr>
                <w:rFonts w:ascii="Times New Roman" w:hAnsi="Times New Roman"/>
                <w:bCs/>
                <w:szCs w:val="24"/>
              </w:rPr>
              <w:t xml:space="preserve">), </w:t>
            </w:r>
            <w:r w:rsidRPr="00DF0963">
              <w:rPr>
                <w:rFonts w:ascii="Times New Roman" w:hAnsi="Times New Roman"/>
                <w:bCs/>
                <w:szCs w:val="24"/>
              </w:rPr>
              <w:t xml:space="preserve">посочени в минималните изисквания към </w:t>
            </w:r>
            <w:r w:rsidR="006D408D">
              <w:rPr>
                <w:rFonts w:ascii="Times New Roman" w:hAnsi="Times New Roman"/>
                <w:bCs/>
                <w:szCs w:val="24"/>
              </w:rPr>
              <w:t>специалистите</w:t>
            </w:r>
            <w:r w:rsidRPr="00DF0963">
              <w:rPr>
                <w:rFonts w:ascii="Times New Roman" w:hAnsi="Times New Roman"/>
                <w:bCs/>
                <w:szCs w:val="24"/>
              </w:rPr>
              <w:t xml:space="preserve"> - копия заверени от Кандидата с подпис, печат и текст „Вярно с оригинала"</w:t>
            </w:r>
            <w:r w:rsidR="00F117A5">
              <w:rPr>
                <w:rFonts w:ascii="Times New Roman" w:hAnsi="Times New Roman"/>
                <w:bCs/>
                <w:szCs w:val="24"/>
              </w:rPr>
              <w:t>.</w:t>
            </w:r>
          </w:p>
          <w:p w14:paraId="636AB7ED" w14:textId="77777777" w:rsidR="00FF4007" w:rsidRDefault="00FF4007" w:rsidP="000B3619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01EF5DD" w14:textId="77777777" w:rsidR="00A4073F" w:rsidRDefault="00A4073F" w:rsidP="000B3619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0ECACEF1" w14:textId="77777777" w:rsidR="00FF4007" w:rsidRDefault="00FF4007" w:rsidP="000B3619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F4007">
              <w:rPr>
                <w:rFonts w:ascii="Times New Roman" w:hAnsi="Times New Roman"/>
                <w:bCs/>
                <w:szCs w:val="24"/>
              </w:rPr>
              <w:lastRenderedPageBreak/>
              <w:t xml:space="preserve">4. </w:t>
            </w:r>
            <w:proofErr w:type="spellStart"/>
            <w:r w:rsidRPr="00FF4007">
              <w:rPr>
                <w:rFonts w:ascii="Times New Roman" w:hAnsi="Times New Roman"/>
                <w:bCs/>
                <w:szCs w:val="24"/>
              </w:rPr>
              <w:t>Оторизационно</w:t>
            </w:r>
            <w:proofErr w:type="spellEnd"/>
            <w:r w:rsidRPr="00FF4007">
              <w:rPr>
                <w:rFonts w:ascii="Times New Roman" w:hAnsi="Times New Roman"/>
                <w:bCs/>
                <w:szCs w:val="24"/>
              </w:rPr>
              <w:t xml:space="preserve"> писмо (придружено с превод на български когато е приложимо) или еквивалентен документ от производител или негов официален представител, удостоверяващ, че кандидатът има право да </w:t>
            </w:r>
            <w:r>
              <w:rPr>
                <w:rFonts w:ascii="Times New Roman" w:hAnsi="Times New Roman"/>
                <w:bCs/>
                <w:szCs w:val="24"/>
              </w:rPr>
              <w:t>достави и инсталира предлаганите от него сървърни системи</w:t>
            </w:r>
            <w:r w:rsidRPr="00FF4007">
              <w:rPr>
                <w:rFonts w:ascii="Times New Roman" w:hAnsi="Times New Roman"/>
                <w:bCs/>
                <w:szCs w:val="24"/>
              </w:rPr>
              <w:t xml:space="preserve"> - копие заверено от Кандидата с подпис, печат и текст „Вярно с оригинала”.</w:t>
            </w:r>
          </w:p>
          <w:p w14:paraId="1571BB1C" w14:textId="77777777" w:rsidR="008755C5" w:rsidRDefault="008755C5" w:rsidP="000B3619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723E68E" w14:textId="77777777" w:rsidR="00DF0963" w:rsidRPr="000B3619" w:rsidRDefault="008755C5" w:rsidP="000B3619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  <w:highlight w:val="yellow"/>
              </w:rPr>
            </w:pPr>
            <w:r w:rsidRPr="008755C5">
              <w:rPr>
                <w:rFonts w:ascii="Times New Roman" w:hAnsi="Times New Roman"/>
                <w:bCs/>
                <w:szCs w:val="24"/>
              </w:rPr>
              <w:t>5. Валиден към датата на представяне на офертите сертификат, който удостоверява съответствието на кандидата със стандарт за системи за управление на качеството.</w:t>
            </w:r>
          </w:p>
          <w:bookmarkEnd w:id="1"/>
          <w:p w14:paraId="4750B711" w14:textId="77777777" w:rsidR="00DE2DF9" w:rsidRDefault="00DE2DF9" w:rsidP="00205F6E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  <w:p w14:paraId="7E8BED13" w14:textId="77777777" w:rsidR="008755C5" w:rsidRDefault="008755C5" w:rsidP="00DF0963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5912F34D" w14:textId="77777777" w:rsidR="008755C5" w:rsidRDefault="008755C5" w:rsidP="00DF0963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470CC57C" w14:textId="77777777" w:rsidR="008755C5" w:rsidRDefault="008755C5" w:rsidP="00DF0963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50011132" w14:textId="77777777" w:rsidR="008755C5" w:rsidRDefault="008755C5" w:rsidP="00DF0963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53FD7B43" w14:textId="77777777" w:rsidR="00DF0963" w:rsidRPr="00DF0963" w:rsidRDefault="00DF0963" w:rsidP="00DF0963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DF0963">
              <w:rPr>
                <w:rFonts w:ascii="Times New Roman" w:hAnsi="Times New Roman"/>
                <w:b/>
                <w:szCs w:val="24"/>
              </w:rPr>
              <w:t>За Обособена позиция 2:</w:t>
            </w:r>
          </w:p>
          <w:p w14:paraId="3E6E99D9" w14:textId="77777777" w:rsidR="00DF0963" w:rsidRDefault="00DF0963" w:rsidP="00DF0963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3410F1E0" w14:textId="77777777" w:rsidR="00DF0963" w:rsidRPr="00DF0963" w:rsidRDefault="00DF0963" w:rsidP="00DF0963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DF0963">
              <w:rPr>
                <w:rFonts w:ascii="Times New Roman" w:hAnsi="Times New Roman"/>
                <w:szCs w:val="24"/>
              </w:rPr>
              <w:t>1. Списък на изпълнени доставки с предмет сходен с предмета на обособената позиция през последните 3 (три) години от датата на подаване на офертата, в зависимост от датата на която кандидатът е учреден или започнал дейността си (по образец 2) – оригинал.</w:t>
            </w:r>
          </w:p>
          <w:p w14:paraId="091BE244" w14:textId="77777777" w:rsidR="00DF0963" w:rsidRPr="00DF0963" w:rsidRDefault="00DF0963" w:rsidP="00DF0963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DF0963">
              <w:rPr>
                <w:rFonts w:ascii="Times New Roman" w:hAnsi="Times New Roman"/>
                <w:szCs w:val="24"/>
              </w:rPr>
              <w:t xml:space="preserve">*Под предмет сходен с предмета на обособена позиция 2 се разбира: </w:t>
            </w:r>
            <w:r w:rsidR="0002613C" w:rsidRPr="0002613C">
              <w:rPr>
                <w:rFonts w:ascii="Times New Roman" w:hAnsi="Times New Roman"/>
                <w:szCs w:val="24"/>
              </w:rPr>
              <w:t>доставка на UPS системи.</w:t>
            </w:r>
          </w:p>
          <w:p w14:paraId="0DC3ED8C" w14:textId="77777777" w:rsidR="0002613C" w:rsidRDefault="0002613C" w:rsidP="00DF0963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307CD918" w14:textId="77777777" w:rsidR="00DF0963" w:rsidRDefault="00DF0963" w:rsidP="00DF0963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DF0963">
              <w:rPr>
                <w:rFonts w:ascii="Times New Roman" w:hAnsi="Times New Roman"/>
                <w:szCs w:val="24"/>
              </w:rPr>
              <w:t>2. Референции /Препоръки за добро изпълнение по доставките, включени в списъка по образец 2 (всяка подписана от издателя на препоръката) – копие заверено от Кандидата с подпис, печат и текст „Вярно с оригинала”.</w:t>
            </w:r>
          </w:p>
          <w:p w14:paraId="40A14144" w14:textId="77777777" w:rsidR="0002613C" w:rsidRDefault="0002613C" w:rsidP="00DF0963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0551957D" w14:textId="77777777" w:rsidR="0002613C" w:rsidRDefault="0002613C" w:rsidP="00DF0963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25E09056" w14:textId="77777777" w:rsidR="00F117A5" w:rsidRDefault="00F117A5" w:rsidP="00F117A5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3.1. </w:t>
            </w:r>
            <w:r w:rsidRPr="00DF0963">
              <w:rPr>
                <w:rFonts w:ascii="Times New Roman" w:hAnsi="Times New Roman"/>
                <w:bCs/>
                <w:szCs w:val="24"/>
              </w:rPr>
              <w:t xml:space="preserve">Списък на </w:t>
            </w:r>
            <w:r w:rsidR="006D408D">
              <w:rPr>
                <w:rFonts w:ascii="Times New Roman" w:hAnsi="Times New Roman"/>
                <w:bCs/>
                <w:szCs w:val="24"/>
              </w:rPr>
              <w:t>специалистите</w:t>
            </w:r>
            <w:r w:rsidRPr="00DF0963">
              <w:rPr>
                <w:rFonts w:ascii="Times New Roman" w:hAnsi="Times New Roman"/>
                <w:bCs/>
                <w:szCs w:val="24"/>
              </w:rPr>
              <w:t>, които ще участват в изпълнението на доставката</w:t>
            </w:r>
            <w:r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DF0963">
              <w:rPr>
                <w:rFonts w:ascii="Times New Roman" w:hAnsi="Times New Roman"/>
                <w:bCs/>
                <w:szCs w:val="24"/>
              </w:rPr>
              <w:t>Списъкът трябва да съдържа три имена, образователна степен, специалност, информация за квалификация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  <w:p w14:paraId="330E085D" w14:textId="77777777" w:rsidR="00F117A5" w:rsidRDefault="00F117A5" w:rsidP="00F117A5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3C639873" w14:textId="77777777" w:rsidR="00F117A5" w:rsidRDefault="00F117A5" w:rsidP="00F117A5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3.2. Документи за образование и</w:t>
            </w:r>
            <w:r w:rsidRPr="00DF0963">
              <w:rPr>
                <w:rFonts w:ascii="Times New Roman" w:hAnsi="Times New Roman"/>
                <w:bCs/>
                <w:szCs w:val="24"/>
              </w:rPr>
              <w:t xml:space="preserve"> квалификация на </w:t>
            </w:r>
            <w:r w:rsidR="006D408D">
              <w:rPr>
                <w:rFonts w:ascii="Times New Roman" w:hAnsi="Times New Roman"/>
                <w:bCs/>
                <w:szCs w:val="24"/>
              </w:rPr>
              <w:t>специалистите</w:t>
            </w:r>
            <w:r w:rsidRPr="00DF0963">
              <w:rPr>
                <w:rFonts w:ascii="Times New Roman" w:hAnsi="Times New Roman"/>
                <w:bCs/>
                <w:szCs w:val="24"/>
              </w:rPr>
              <w:t xml:space="preserve"> от екипа, удостоверяващи минималните </w:t>
            </w:r>
            <w:r w:rsidRPr="00DF0963">
              <w:rPr>
                <w:rFonts w:ascii="Times New Roman" w:hAnsi="Times New Roman"/>
                <w:bCs/>
                <w:szCs w:val="24"/>
              </w:rPr>
              <w:lastRenderedPageBreak/>
              <w:t>изисквания на Възложителя: копия на документи, доказващи придобитата квалификация (дипломи</w:t>
            </w:r>
            <w:r>
              <w:rPr>
                <w:rFonts w:ascii="Times New Roman" w:hAnsi="Times New Roman"/>
                <w:bCs/>
                <w:szCs w:val="24"/>
              </w:rPr>
              <w:t xml:space="preserve">), </w:t>
            </w:r>
            <w:r w:rsidRPr="00DF0963">
              <w:rPr>
                <w:rFonts w:ascii="Times New Roman" w:hAnsi="Times New Roman"/>
                <w:bCs/>
                <w:szCs w:val="24"/>
              </w:rPr>
              <w:t xml:space="preserve">посочени в минималните изисквания към </w:t>
            </w:r>
            <w:r w:rsidR="006D408D">
              <w:rPr>
                <w:rFonts w:ascii="Times New Roman" w:hAnsi="Times New Roman"/>
                <w:bCs/>
                <w:szCs w:val="24"/>
              </w:rPr>
              <w:t>специалистите</w:t>
            </w:r>
            <w:r w:rsidRPr="00DF0963">
              <w:rPr>
                <w:rFonts w:ascii="Times New Roman" w:hAnsi="Times New Roman"/>
                <w:bCs/>
                <w:szCs w:val="24"/>
              </w:rPr>
              <w:t xml:space="preserve"> - копия заверени от Кандидата с подпис, печат и текст „Вярно с оригинала"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  <w:p w14:paraId="53DC4440" w14:textId="77777777" w:rsidR="00205F6E" w:rsidRDefault="00205F6E" w:rsidP="00A42FE3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  <w:p w14:paraId="4433283C" w14:textId="77777777" w:rsidR="00F117A5" w:rsidRDefault="00F117A5" w:rsidP="00A42FE3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  <w:p w14:paraId="799B6F98" w14:textId="77777777" w:rsidR="006642DB" w:rsidRDefault="006642DB" w:rsidP="00A42FE3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6642DB">
              <w:rPr>
                <w:rFonts w:ascii="Times New Roman" w:hAnsi="Times New Roman"/>
                <w:szCs w:val="24"/>
              </w:rPr>
              <w:t xml:space="preserve">4. </w:t>
            </w:r>
            <w:proofErr w:type="spellStart"/>
            <w:r w:rsidRPr="006642DB">
              <w:rPr>
                <w:rFonts w:ascii="Times New Roman" w:hAnsi="Times New Roman"/>
                <w:szCs w:val="24"/>
              </w:rPr>
              <w:t>Оторизационно</w:t>
            </w:r>
            <w:proofErr w:type="spellEnd"/>
            <w:r w:rsidRPr="006642DB">
              <w:rPr>
                <w:rFonts w:ascii="Times New Roman" w:hAnsi="Times New Roman"/>
                <w:szCs w:val="24"/>
              </w:rPr>
              <w:t xml:space="preserve"> писмо (придружено с превод на български когато е приложимо) или еквивалентен докум</w:t>
            </w:r>
            <w:r w:rsidR="00EB7464">
              <w:rPr>
                <w:rFonts w:ascii="Times New Roman" w:hAnsi="Times New Roman"/>
                <w:szCs w:val="24"/>
              </w:rPr>
              <w:t>ент от производителя на активите</w:t>
            </w:r>
            <w:r w:rsidRPr="006642DB">
              <w:rPr>
                <w:rFonts w:ascii="Times New Roman" w:hAnsi="Times New Roman"/>
                <w:szCs w:val="24"/>
              </w:rPr>
              <w:t xml:space="preserve"> или негов официален представител, удостоверяващ, че кандидатът има право да достави и инсталира предлаганите от него </w:t>
            </w:r>
            <w:r w:rsidR="00B561A9" w:rsidRPr="00B561A9">
              <w:rPr>
                <w:rFonts w:ascii="Times New Roman" w:hAnsi="Times New Roman"/>
                <w:szCs w:val="24"/>
              </w:rPr>
              <w:t xml:space="preserve">UPS системи </w:t>
            </w:r>
            <w:r w:rsidRPr="006642DB">
              <w:rPr>
                <w:rFonts w:ascii="Times New Roman" w:hAnsi="Times New Roman"/>
                <w:szCs w:val="24"/>
              </w:rPr>
              <w:t>- копие заверено от Кандидата с подпис, печат и текст „Вярно с оригинала”.</w:t>
            </w:r>
          </w:p>
          <w:p w14:paraId="5B150657" w14:textId="77777777" w:rsidR="00F860DB" w:rsidRDefault="00F860DB" w:rsidP="00A42FE3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50A115A4" w14:textId="77777777" w:rsidR="005E3E06" w:rsidRPr="001E3469" w:rsidRDefault="005E3E06" w:rsidP="007B766E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5E3E06">
              <w:rPr>
                <w:rFonts w:ascii="Times New Roman" w:hAnsi="Times New Roman"/>
                <w:szCs w:val="24"/>
              </w:rPr>
              <w:t>5. Валиден към датата на представяне на офертите сертификат, който удостоверява съответствието на кандидата със стандарт за системи за управление на качеството.</w:t>
            </w:r>
          </w:p>
          <w:p w14:paraId="4EC80CD8" w14:textId="77777777" w:rsidR="009A5881" w:rsidRDefault="009A5881" w:rsidP="007B766E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BA19342" w14:textId="77777777" w:rsidR="009A5881" w:rsidRDefault="009A5881" w:rsidP="007B766E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309B2E2F" w14:textId="77777777" w:rsidR="009A5881" w:rsidRDefault="009A5881" w:rsidP="007B766E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4C47876E" w14:textId="77777777" w:rsidR="007B766E" w:rsidRPr="007B766E" w:rsidRDefault="007B766E" w:rsidP="007B766E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 Обособена позиция 3</w:t>
            </w:r>
            <w:r w:rsidRPr="007B766E">
              <w:rPr>
                <w:rFonts w:ascii="Times New Roman" w:hAnsi="Times New Roman"/>
                <w:b/>
                <w:szCs w:val="24"/>
              </w:rPr>
              <w:t>:</w:t>
            </w:r>
          </w:p>
          <w:p w14:paraId="6F23764D" w14:textId="77777777" w:rsidR="007B766E" w:rsidRDefault="007B766E" w:rsidP="007B766E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3E7E6507" w14:textId="77777777" w:rsidR="007B766E" w:rsidRPr="007B766E" w:rsidRDefault="007B766E" w:rsidP="007B766E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7B766E">
              <w:rPr>
                <w:rFonts w:ascii="Times New Roman" w:hAnsi="Times New Roman"/>
                <w:szCs w:val="24"/>
              </w:rPr>
              <w:t xml:space="preserve">1. Списък на изпълнени доставки с предмет сходен с предмета на обособената позиция през последните 3 (три) години от датата на подаване на офертата, в зависимост от датата на която кандидатът е учреден или започнал дейността си (по образец </w:t>
            </w:r>
            <w:r w:rsidR="00B17920" w:rsidRPr="00B17920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7B766E">
              <w:rPr>
                <w:rFonts w:ascii="Times New Roman" w:hAnsi="Times New Roman"/>
                <w:szCs w:val="24"/>
              </w:rPr>
              <w:t>) – оригинал.</w:t>
            </w:r>
          </w:p>
          <w:p w14:paraId="11F69D87" w14:textId="77777777" w:rsidR="007B766E" w:rsidRDefault="007B766E" w:rsidP="007B766E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3D0611AB" w14:textId="77777777" w:rsidR="007B766E" w:rsidRPr="007B766E" w:rsidRDefault="007B766E" w:rsidP="007B766E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7B766E">
              <w:rPr>
                <w:rFonts w:ascii="Times New Roman" w:hAnsi="Times New Roman"/>
                <w:szCs w:val="24"/>
              </w:rPr>
              <w:t xml:space="preserve">*Под предмет сходен с предмета на обособена позиция </w:t>
            </w:r>
            <w:r w:rsidR="00F129E3">
              <w:rPr>
                <w:rFonts w:ascii="Times New Roman" w:hAnsi="Times New Roman"/>
                <w:szCs w:val="24"/>
              </w:rPr>
              <w:t>3</w:t>
            </w:r>
            <w:r w:rsidRPr="007B766E">
              <w:rPr>
                <w:rFonts w:ascii="Times New Roman" w:hAnsi="Times New Roman"/>
                <w:szCs w:val="24"/>
              </w:rPr>
              <w:t xml:space="preserve"> се разбира: доставка на Настолни компютри и</w:t>
            </w:r>
            <w:r w:rsidR="0083470C">
              <w:rPr>
                <w:rFonts w:ascii="Times New Roman" w:hAnsi="Times New Roman"/>
                <w:szCs w:val="24"/>
              </w:rPr>
              <w:t>/или</w:t>
            </w:r>
            <w:r w:rsidRPr="007B766E">
              <w:rPr>
                <w:rFonts w:ascii="Times New Roman" w:hAnsi="Times New Roman"/>
                <w:szCs w:val="24"/>
              </w:rPr>
              <w:t xml:space="preserve"> монитори.</w:t>
            </w:r>
          </w:p>
          <w:p w14:paraId="2CE0ADDB" w14:textId="77777777" w:rsidR="007B766E" w:rsidRDefault="007B766E" w:rsidP="007B766E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427A7124" w14:textId="77777777" w:rsidR="007B766E" w:rsidRPr="007B766E" w:rsidRDefault="007B766E" w:rsidP="007B766E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7B766E">
              <w:rPr>
                <w:rFonts w:ascii="Times New Roman" w:hAnsi="Times New Roman"/>
                <w:szCs w:val="24"/>
              </w:rPr>
              <w:t xml:space="preserve">2. Референции /Препоръки за добро изпълнение по доставките, включени в списъка по образец </w:t>
            </w:r>
            <w:r w:rsidR="00B17920" w:rsidRPr="00B17920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7B766E">
              <w:rPr>
                <w:rFonts w:ascii="Times New Roman" w:hAnsi="Times New Roman"/>
                <w:szCs w:val="24"/>
              </w:rPr>
              <w:t xml:space="preserve"> (всяка подписана от издателя на препоръката) – копие заверено от Кандидата с подпис, печат и текст „Вярно с оригинала”.</w:t>
            </w:r>
          </w:p>
          <w:p w14:paraId="6E534FF6" w14:textId="77777777" w:rsidR="007B766E" w:rsidRDefault="007B766E" w:rsidP="007B766E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0D2F8110" w14:textId="77777777" w:rsidR="007B766E" w:rsidRDefault="007B766E" w:rsidP="007B766E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7276FD7B" w14:textId="77777777" w:rsidR="007B766E" w:rsidRPr="007B766E" w:rsidRDefault="007B766E" w:rsidP="007B766E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59E73A23" w14:textId="77777777" w:rsidR="007B766E" w:rsidRDefault="006D408D" w:rsidP="007B766E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7B766E" w:rsidRPr="007B766E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="007B766E" w:rsidRPr="007B766E">
              <w:rPr>
                <w:rFonts w:ascii="Times New Roman" w:hAnsi="Times New Roman"/>
                <w:szCs w:val="24"/>
              </w:rPr>
              <w:t>Оторизационно</w:t>
            </w:r>
            <w:proofErr w:type="spellEnd"/>
            <w:r w:rsidR="007B766E" w:rsidRPr="007B766E">
              <w:rPr>
                <w:rFonts w:ascii="Times New Roman" w:hAnsi="Times New Roman"/>
                <w:szCs w:val="24"/>
              </w:rPr>
              <w:t xml:space="preserve"> писмо (придружено с превод на български когато е приложимо) или еквивалентен докум</w:t>
            </w:r>
            <w:r w:rsidR="00FF0130">
              <w:rPr>
                <w:rFonts w:ascii="Times New Roman" w:hAnsi="Times New Roman"/>
                <w:szCs w:val="24"/>
              </w:rPr>
              <w:t>ент от производителя на активите</w:t>
            </w:r>
            <w:r w:rsidR="007B766E" w:rsidRPr="007B766E">
              <w:rPr>
                <w:rFonts w:ascii="Times New Roman" w:hAnsi="Times New Roman"/>
                <w:szCs w:val="24"/>
              </w:rPr>
              <w:t xml:space="preserve"> или негов официален представител, удостоверяващ, че кандидатът има право да достави и инсталира предлаганите от него </w:t>
            </w:r>
            <w:r w:rsidR="007B766E">
              <w:rPr>
                <w:rFonts w:ascii="Times New Roman" w:hAnsi="Times New Roman"/>
                <w:szCs w:val="24"/>
              </w:rPr>
              <w:t>Настолни компютри и монитори</w:t>
            </w:r>
            <w:r w:rsidR="007B766E" w:rsidRPr="007B766E">
              <w:rPr>
                <w:rFonts w:ascii="Times New Roman" w:hAnsi="Times New Roman"/>
                <w:szCs w:val="24"/>
              </w:rPr>
              <w:t xml:space="preserve"> - копие заверено от Кандидата с подпис, печат и текст „Вярно с оригинала”.</w:t>
            </w:r>
            <w:r w:rsidR="007B766E">
              <w:rPr>
                <w:rFonts w:ascii="Times New Roman" w:hAnsi="Times New Roman"/>
                <w:szCs w:val="24"/>
              </w:rPr>
              <w:t xml:space="preserve"> </w:t>
            </w:r>
          </w:p>
          <w:p w14:paraId="16AE44A2" w14:textId="77777777" w:rsidR="005E3E06" w:rsidRDefault="005E3E06" w:rsidP="007B766E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368BAE41" w14:textId="77777777" w:rsidR="005E3E06" w:rsidRPr="006A7C4C" w:rsidRDefault="006D408D" w:rsidP="007B766E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5E3E06" w:rsidRPr="005E3E06">
              <w:rPr>
                <w:rFonts w:ascii="Times New Roman" w:hAnsi="Times New Roman"/>
                <w:szCs w:val="24"/>
              </w:rPr>
              <w:t>. Валиден към датата на представяне на офертите сертификат, който удостоверява съответствието на кандидата със стандарт за системи за управление на качеството.</w:t>
            </w:r>
          </w:p>
        </w:tc>
        <w:tc>
          <w:tcPr>
            <w:tcW w:w="4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BE52" w14:textId="77777777" w:rsidR="00E24FAE" w:rsidRPr="00D33EF8" w:rsidRDefault="002A730C" w:rsidP="00AB10BB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D33EF8">
              <w:rPr>
                <w:rFonts w:ascii="Times New Roman" w:hAnsi="Times New Roman"/>
                <w:szCs w:val="24"/>
              </w:rPr>
              <w:lastRenderedPageBreak/>
              <w:t xml:space="preserve">Минимални изисквания </w:t>
            </w:r>
            <w:r w:rsidRPr="00D33EF8">
              <w:rPr>
                <w:rFonts w:ascii="Times New Roman" w:hAnsi="Times New Roman"/>
                <w:i/>
                <w:szCs w:val="24"/>
              </w:rPr>
              <w:t>(</w:t>
            </w:r>
            <w:r w:rsidRPr="00D33EF8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D33EF8">
              <w:rPr>
                <w:rFonts w:ascii="Times New Roman" w:hAnsi="Times New Roman"/>
                <w:i/>
                <w:szCs w:val="24"/>
              </w:rPr>
              <w:t>)</w:t>
            </w:r>
            <w:r w:rsidRPr="00D33EF8">
              <w:rPr>
                <w:rFonts w:ascii="Times New Roman" w:hAnsi="Times New Roman"/>
                <w:szCs w:val="24"/>
              </w:rPr>
              <w:t>:</w:t>
            </w:r>
          </w:p>
          <w:p w14:paraId="0F9A06F1" w14:textId="77777777" w:rsidR="00D33EF8" w:rsidRDefault="00D33EF8" w:rsidP="00D33EF8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D33EF8">
              <w:rPr>
                <w:rFonts w:ascii="Times New Roman" w:hAnsi="Times New Roman"/>
                <w:b/>
                <w:szCs w:val="24"/>
              </w:rPr>
              <w:t>За Обособена позиция 1:</w:t>
            </w:r>
          </w:p>
          <w:p w14:paraId="2308F30A" w14:textId="77777777" w:rsidR="00D33EF8" w:rsidRPr="00D33EF8" w:rsidRDefault="00D33EF8" w:rsidP="00D33EF8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296095E9" w14:textId="77777777" w:rsidR="00D33EF8" w:rsidRPr="00D33EF8" w:rsidRDefault="00D33EF8" w:rsidP="00D33EF8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D33EF8">
              <w:rPr>
                <w:rFonts w:ascii="Times New Roman" w:hAnsi="Times New Roman"/>
                <w:szCs w:val="24"/>
              </w:rPr>
              <w:t>1. Кандидатът трябва да има минимум 2 (две) изпълнени доставки с предмет сходен* с предмета на обособената позиция през последните 3 (три) години от датата на подаване на офертата, в зависимост от датата на която кандидатът е учреден или започнал дейността си.</w:t>
            </w:r>
          </w:p>
          <w:p w14:paraId="7963C5DC" w14:textId="77777777" w:rsidR="000B3619" w:rsidRDefault="000B3619" w:rsidP="00D33EF8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03AA8E4C" w14:textId="77777777" w:rsidR="00D33EF8" w:rsidRPr="00D33EF8" w:rsidRDefault="00D33EF8" w:rsidP="00D33EF8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D33EF8">
              <w:rPr>
                <w:rFonts w:ascii="Times New Roman" w:hAnsi="Times New Roman"/>
                <w:szCs w:val="24"/>
              </w:rPr>
              <w:t>*</w:t>
            </w:r>
            <w:r w:rsidRPr="00EC6D15">
              <w:rPr>
                <w:rFonts w:ascii="Times New Roman" w:hAnsi="Times New Roman"/>
                <w:i/>
                <w:szCs w:val="24"/>
              </w:rPr>
              <w:t xml:space="preserve">Под предмет сходен с предмета на обособена позиция 1 се разбира: доставка на </w:t>
            </w:r>
            <w:r w:rsidR="003928AF" w:rsidRPr="00EC6D15">
              <w:rPr>
                <w:rFonts w:ascii="Times New Roman" w:hAnsi="Times New Roman"/>
                <w:i/>
                <w:szCs w:val="24"/>
              </w:rPr>
              <w:t>сървърни системи</w:t>
            </w:r>
            <w:r w:rsidRPr="00EC6D15">
              <w:rPr>
                <w:rFonts w:ascii="Times New Roman" w:hAnsi="Times New Roman"/>
                <w:i/>
                <w:szCs w:val="24"/>
              </w:rPr>
              <w:t>.</w:t>
            </w:r>
          </w:p>
          <w:p w14:paraId="4121B960" w14:textId="77777777" w:rsidR="000B3619" w:rsidRDefault="000B3619" w:rsidP="00D33EF8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45D16174" w14:textId="77777777" w:rsidR="000B3619" w:rsidRDefault="000B3619" w:rsidP="00D33EF8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0C948738" w14:textId="77777777" w:rsidR="00205F6E" w:rsidRDefault="00D33EF8" w:rsidP="00D33EF8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D33EF8">
              <w:rPr>
                <w:rFonts w:ascii="Times New Roman" w:hAnsi="Times New Roman"/>
                <w:szCs w:val="24"/>
              </w:rPr>
              <w:t>2. Минимум 2 (две) референции / препоръки за доставките от списъка по образец 1 с изпълнени доставки с предмет сходен с предмета на обособената позиция.</w:t>
            </w:r>
          </w:p>
          <w:p w14:paraId="39142E49" w14:textId="77777777" w:rsidR="00DF0963" w:rsidRDefault="00DF0963" w:rsidP="00D33EF8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5640702C" w14:textId="77777777" w:rsidR="00DF0963" w:rsidRDefault="00DF0963" w:rsidP="00DF0963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011C3708" w14:textId="77777777" w:rsidR="00DF0963" w:rsidRDefault="00DF0963" w:rsidP="00DF0963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3277E8BA" w14:textId="77777777" w:rsidR="00DF0963" w:rsidRPr="00DF0963" w:rsidRDefault="00DF0963" w:rsidP="00DF0963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DF0963">
              <w:rPr>
                <w:rFonts w:ascii="Times New Roman" w:hAnsi="Times New Roman"/>
                <w:szCs w:val="24"/>
              </w:rPr>
              <w:t xml:space="preserve">3. Кандидатът следва да разполага с екип от </w:t>
            </w:r>
            <w:r w:rsidR="00907685">
              <w:rPr>
                <w:rFonts w:ascii="Times New Roman" w:hAnsi="Times New Roman"/>
                <w:szCs w:val="24"/>
              </w:rPr>
              <w:t xml:space="preserve">минимум 2 (двама) </w:t>
            </w:r>
            <w:r w:rsidR="006D408D">
              <w:rPr>
                <w:rFonts w:ascii="Times New Roman" w:hAnsi="Times New Roman"/>
                <w:szCs w:val="24"/>
              </w:rPr>
              <w:t>специалисти</w:t>
            </w:r>
            <w:r w:rsidRPr="00DF0963">
              <w:rPr>
                <w:rFonts w:ascii="Times New Roman" w:hAnsi="Times New Roman"/>
                <w:szCs w:val="24"/>
              </w:rPr>
              <w:t>, отговарящи на следните изисквания:</w:t>
            </w:r>
          </w:p>
          <w:p w14:paraId="3D27F19A" w14:textId="77777777" w:rsidR="00DF0963" w:rsidRPr="00DF0963" w:rsidRDefault="00DF0963" w:rsidP="00DF0963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406C719B" w14:textId="77777777" w:rsidR="00DF0963" w:rsidRDefault="00DF0963" w:rsidP="00DF0963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DF0963">
              <w:rPr>
                <w:rFonts w:ascii="Times New Roman" w:hAnsi="Times New Roman"/>
                <w:szCs w:val="24"/>
              </w:rPr>
              <w:t>- Висше образование, в една от следните области „Природни науки, математика и информатика“ професионално направление „Математика“ и/или „Информатика и компютърни науки“ и/или „Технически науки“ професионално направление „Електротехника, електроника и автоматика“ и/или „Комуникационна и компютърна техника“ или еквивалент.</w:t>
            </w:r>
          </w:p>
          <w:p w14:paraId="1B4F2293" w14:textId="77777777" w:rsidR="000B3619" w:rsidRDefault="000B3619" w:rsidP="00D33EF8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45EE1E05" w14:textId="77777777" w:rsidR="000B3619" w:rsidRDefault="000B3619" w:rsidP="000B3619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5B027DA2" w14:textId="77777777" w:rsidR="000B3619" w:rsidRDefault="000B3619" w:rsidP="000B3619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099A8533" w14:textId="77777777" w:rsidR="00DF0963" w:rsidRDefault="00DF0963" w:rsidP="000B3619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07F4A4BC" w14:textId="77777777" w:rsidR="00FF4007" w:rsidRDefault="00FF4007" w:rsidP="000B3619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4F608468" w14:textId="77777777" w:rsidR="00FF4007" w:rsidRPr="00FF4007" w:rsidRDefault="00FF4007" w:rsidP="000B3619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FF4007">
              <w:rPr>
                <w:rFonts w:ascii="Times New Roman" w:hAnsi="Times New Roman"/>
                <w:szCs w:val="24"/>
              </w:rPr>
              <w:lastRenderedPageBreak/>
              <w:t>4. Кандидатът да е производител или официален оторизиран представи</w:t>
            </w:r>
            <w:r>
              <w:rPr>
                <w:rFonts w:ascii="Times New Roman" w:hAnsi="Times New Roman"/>
                <w:szCs w:val="24"/>
              </w:rPr>
              <w:t>тел на производителя на сървърните системи</w:t>
            </w:r>
            <w:r w:rsidRPr="00FF4007">
              <w:rPr>
                <w:rFonts w:ascii="Times New Roman" w:hAnsi="Times New Roman"/>
                <w:szCs w:val="24"/>
              </w:rPr>
              <w:t>.</w:t>
            </w:r>
          </w:p>
          <w:p w14:paraId="44C467E4" w14:textId="77777777" w:rsidR="00FF4007" w:rsidRDefault="00FF4007" w:rsidP="000B3619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3DD27510" w14:textId="77777777" w:rsidR="00FF4007" w:rsidRDefault="00FF4007" w:rsidP="000B3619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4DE1BB7B" w14:textId="77777777" w:rsidR="00FF4007" w:rsidRDefault="00FF4007" w:rsidP="000B3619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7E24143" w14:textId="77777777" w:rsidR="00FF4007" w:rsidRDefault="00FF4007" w:rsidP="000B3619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DEE9089" w14:textId="77777777" w:rsidR="00FF4007" w:rsidRDefault="00FF4007" w:rsidP="000B3619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742BD8DE" w14:textId="77777777" w:rsidR="00FF4007" w:rsidRDefault="00FF4007" w:rsidP="000B3619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512BBBA7" w14:textId="77777777" w:rsidR="00FF4007" w:rsidRDefault="00FF4007" w:rsidP="000B3619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15CACB04" w14:textId="77777777" w:rsidR="008755C5" w:rsidRDefault="008755C5" w:rsidP="000B3619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1FDB07A9" w14:textId="77777777" w:rsidR="00FF4007" w:rsidRPr="008755C5" w:rsidRDefault="008755C5" w:rsidP="000B3619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8755C5">
              <w:rPr>
                <w:rFonts w:ascii="Times New Roman" w:hAnsi="Times New Roman"/>
                <w:szCs w:val="24"/>
              </w:rPr>
              <w:t xml:space="preserve">5. Кандидатът да е сертифициран по международен стандарт </w:t>
            </w:r>
            <w:r w:rsidRPr="008755C5">
              <w:rPr>
                <w:rFonts w:ascii="Times New Roman" w:hAnsi="Times New Roman"/>
                <w:szCs w:val="24"/>
              </w:rPr>
              <w:tab/>
              <w:t xml:space="preserve">ISO 9001:2015 или еквивалент с обхват: Проектиране, разработка и продажба </w:t>
            </w:r>
            <w:r>
              <w:rPr>
                <w:rFonts w:ascii="Times New Roman" w:hAnsi="Times New Roman"/>
                <w:szCs w:val="24"/>
              </w:rPr>
              <w:t xml:space="preserve">на </w:t>
            </w:r>
            <w:r w:rsidRPr="008755C5">
              <w:rPr>
                <w:rFonts w:ascii="Times New Roman" w:hAnsi="Times New Roman"/>
                <w:szCs w:val="24"/>
              </w:rPr>
              <w:t xml:space="preserve">хардуер, софтуер и решения в областта на информационните технологии. Производство, продажба, доставка, внедряване в експлоатация, поддръжка и </w:t>
            </w:r>
            <w:proofErr w:type="spellStart"/>
            <w:r w:rsidRPr="008755C5">
              <w:rPr>
                <w:rFonts w:ascii="Times New Roman" w:hAnsi="Times New Roman"/>
                <w:szCs w:val="24"/>
              </w:rPr>
              <w:t>сервизиране</w:t>
            </w:r>
            <w:proofErr w:type="spellEnd"/>
            <w:r w:rsidRPr="008755C5">
              <w:rPr>
                <w:rFonts w:ascii="Times New Roman" w:hAnsi="Times New Roman"/>
                <w:szCs w:val="24"/>
              </w:rPr>
              <w:t xml:space="preserve"> на сървъри и дискови масиви за съхранение на данни.</w:t>
            </w:r>
          </w:p>
          <w:p w14:paraId="30C1A281" w14:textId="77777777" w:rsidR="0002613C" w:rsidRDefault="0002613C" w:rsidP="000B3619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0F840CFA" w14:textId="77777777" w:rsidR="000B3619" w:rsidRDefault="000B3619" w:rsidP="000B3619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0B3619">
              <w:rPr>
                <w:rFonts w:ascii="Times New Roman" w:hAnsi="Times New Roman"/>
                <w:b/>
                <w:szCs w:val="24"/>
              </w:rPr>
              <w:t>За Обособена позиция 2:</w:t>
            </w:r>
          </w:p>
          <w:p w14:paraId="57F28BB1" w14:textId="77777777" w:rsidR="000B3619" w:rsidRPr="000B3619" w:rsidRDefault="000B3619" w:rsidP="000B3619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0EE5D9F9" w14:textId="77777777" w:rsidR="000B3619" w:rsidRPr="000B3619" w:rsidRDefault="000B3619" w:rsidP="000B3619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0B3619">
              <w:rPr>
                <w:rFonts w:ascii="Times New Roman" w:hAnsi="Times New Roman"/>
                <w:szCs w:val="24"/>
              </w:rPr>
              <w:t>1. Кандидатът трябва да има минимум 2 (две) изпълнени доставки с предмет сходен с предмета на обособената позиция през последните 3 (три) години от датата на подаване на офертата, в зависимост от датата на която кандидатът е учреден или започнал дейността си.</w:t>
            </w:r>
          </w:p>
          <w:p w14:paraId="22E7E2AD" w14:textId="77777777" w:rsidR="000B3619" w:rsidRDefault="000B3619" w:rsidP="000B3619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34EFC9AF" w14:textId="77777777" w:rsidR="000B3619" w:rsidRPr="006A7C4C" w:rsidRDefault="000B3619" w:rsidP="000B3619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0B3619">
              <w:rPr>
                <w:rFonts w:ascii="Times New Roman" w:hAnsi="Times New Roman"/>
                <w:szCs w:val="24"/>
              </w:rPr>
              <w:t xml:space="preserve">*Под предмет сходен с предмета на обособена позиция 2 се разбира: доставка </w:t>
            </w:r>
            <w:r>
              <w:rPr>
                <w:rFonts w:ascii="Times New Roman" w:hAnsi="Times New Roman"/>
                <w:szCs w:val="24"/>
              </w:rPr>
              <w:t xml:space="preserve">на </w:t>
            </w:r>
            <w:r>
              <w:rPr>
                <w:rFonts w:ascii="Times New Roman" w:hAnsi="Times New Roman"/>
                <w:szCs w:val="24"/>
                <w:lang w:val="en-US"/>
              </w:rPr>
              <w:t>UPS</w:t>
            </w:r>
            <w:r w:rsidRPr="00CA0E95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системи</w:t>
            </w:r>
            <w:r w:rsidRPr="000B3619">
              <w:rPr>
                <w:rFonts w:ascii="Times New Roman" w:hAnsi="Times New Roman"/>
                <w:szCs w:val="24"/>
              </w:rPr>
              <w:t>.</w:t>
            </w:r>
          </w:p>
          <w:p w14:paraId="6E19194F" w14:textId="77777777" w:rsidR="005A7509" w:rsidRDefault="005A7509" w:rsidP="00AB10BB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  <w:p w14:paraId="53ECEAA0" w14:textId="77777777" w:rsidR="000B3619" w:rsidRDefault="000B3619" w:rsidP="00AB10BB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0B3619">
              <w:rPr>
                <w:rFonts w:ascii="Times New Roman" w:hAnsi="Times New Roman"/>
                <w:szCs w:val="24"/>
              </w:rPr>
              <w:t>2. Минимум 2 (две) референции / препоръки за доставките от списъка по образец 2 с изпълнени доставки с предмет сходен с предмета на обособената позиция.</w:t>
            </w:r>
          </w:p>
          <w:p w14:paraId="42F1F0F0" w14:textId="77777777" w:rsidR="000B3619" w:rsidRDefault="000B3619" w:rsidP="00AB10BB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0B3619">
              <w:rPr>
                <w:rFonts w:ascii="Times New Roman" w:hAnsi="Times New Roman"/>
                <w:szCs w:val="24"/>
              </w:rPr>
              <w:t>*Под предмет сходен с предмета на обособена позиция 2 се разбира: доставка на UPS системи.</w:t>
            </w:r>
          </w:p>
          <w:p w14:paraId="56B507D8" w14:textId="77777777" w:rsidR="000B3619" w:rsidRDefault="000B3619" w:rsidP="00AB10BB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79FACF71" w14:textId="77777777" w:rsidR="00F117A5" w:rsidRPr="00DF0963" w:rsidRDefault="00F117A5" w:rsidP="00F117A5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DF0963">
              <w:rPr>
                <w:rFonts w:ascii="Times New Roman" w:hAnsi="Times New Roman"/>
                <w:szCs w:val="24"/>
              </w:rPr>
              <w:t xml:space="preserve">3. Кандидатът следва да разполага с екип от </w:t>
            </w:r>
            <w:r>
              <w:rPr>
                <w:rFonts w:ascii="Times New Roman" w:hAnsi="Times New Roman"/>
                <w:szCs w:val="24"/>
              </w:rPr>
              <w:t xml:space="preserve">минимум 2 (двама) </w:t>
            </w:r>
            <w:r w:rsidR="006D408D">
              <w:rPr>
                <w:rFonts w:ascii="Times New Roman" w:hAnsi="Times New Roman"/>
                <w:szCs w:val="24"/>
              </w:rPr>
              <w:t>специалисти</w:t>
            </w:r>
            <w:r w:rsidRPr="00DF0963">
              <w:rPr>
                <w:rFonts w:ascii="Times New Roman" w:hAnsi="Times New Roman"/>
                <w:szCs w:val="24"/>
              </w:rPr>
              <w:t>, отговарящи на следните изисквания:</w:t>
            </w:r>
          </w:p>
          <w:p w14:paraId="25F52A6C" w14:textId="77777777" w:rsidR="00F117A5" w:rsidRPr="00DF0963" w:rsidRDefault="00F117A5" w:rsidP="00F117A5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49693B30" w14:textId="77777777" w:rsidR="00F117A5" w:rsidRDefault="00F117A5" w:rsidP="00F117A5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DF0963">
              <w:rPr>
                <w:rFonts w:ascii="Times New Roman" w:hAnsi="Times New Roman"/>
                <w:szCs w:val="24"/>
              </w:rPr>
              <w:t xml:space="preserve">- Висше образование, в една от следните области „Природни науки, математика и информатика“ професионално направление „Математика“ и/или „Информатика и компютърни науки“ и/или „Технически </w:t>
            </w:r>
            <w:r w:rsidRPr="00DF0963">
              <w:rPr>
                <w:rFonts w:ascii="Times New Roman" w:hAnsi="Times New Roman"/>
                <w:szCs w:val="24"/>
              </w:rPr>
              <w:lastRenderedPageBreak/>
              <w:t>науки“ професионално направление „Електротехника, електроника и автоматика“ и/или „Комуникационна и компютърна техника“ или еквивалент.</w:t>
            </w:r>
          </w:p>
          <w:p w14:paraId="651084FD" w14:textId="77777777" w:rsidR="000B3619" w:rsidRDefault="000B3619" w:rsidP="00AB10BB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  <w:p w14:paraId="45CAD4F9" w14:textId="77777777" w:rsidR="006642DB" w:rsidRDefault="006642DB" w:rsidP="00AB10BB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  <w:p w14:paraId="11591FFD" w14:textId="77777777" w:rsidR="006642DB" w:rsidRDefault="006642DB" w:rsidP="00AB10BB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  <w:p w14:paraId="232CE3FC" w14:textId="77777777" w:rsidR="006642DB" w:rsidRDefault="006642DB" w:rsidP="00AB10BB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  <w:p w14:paraId="0C33016F" w14:textId="77777777" w:rsidR="00F860DB" w:rsidRDefault="00F860DB" w:rsidP="00AB10BB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1BCAAC5C" w14:textId="77777777" w:rsidR="006642DB" w:rsidRPr="004A5321" w:rsidRDefault="006642DB" w:rsidP="00AB10BB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6642DB">
              <w:rPr>
                <w:rFonts w:ascii="Times New Roman" w:hAnsi="Times New Roman"/>
                <w:szCs w:val="24"/>
              </w:rPr>
              <w:t xml:space="preserve">4. Кандидатът да е производител или официален оторизиран представител на производителя на </w:t>
            </w:r>
            <w:r w:rsidR="00B561A9" w:rsidRPr="00B561A9">
              <w:rPr>
                <w:rFonts w:ascii="Times New Roman" w:hAnsi="Times New Roman"/>
                <w:szCs w:val="24"/>
              </w:rPr>
              <w:t>UPS системи</w:t>
            </w:r>
            <w:r w:rsidRPr="006642DB">
              <w:rPr>
                <w:rFonts w:ascii="Times New Roman" w:hAnsi="Times New Roman"/>
                <w:szCs w:val="24"/>
              </w:rPr>
              <w:t>.</w:t>
            </w:r>
          </w:p>
          <w:p w14:paraId="4942FF44" w14:textId="77777777" w:rsidR="002E1144" w:rsidRDefault="002E1144" w:rsidP="00E24FA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highlight w:val="yellow"/>
              </w:rPr>
            </w:pPr>
          </w:p>
          <w:p w14:paraId="2A47B63C" w14:textId="77777777" w:rsidR="00F860DB" w:rsidRDefault="00F860DB" w:rsidP="00E24FA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highlight w:val="yellow"/>
              </w:rPr>
            </w:pPr>
          </w:p>
          <w:p w14:paraId="1C26F02B" w14:textId="77777777" w:rsidR="00F860DB" w:rsidRDefault="00F860DB" w:rsidP="00E24FA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highlight w:val="yellow"/>
              </w:rPr>
            </w:pPr>
          </w:p>
          <w:p w14:paraId="1CD86954" w14:textId="77777777" w:rsidR="00F860DB" w:rsidRDefault="00F860DB" w:rsidP="00E24FA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highlight w:val="yellow"/>
              </w:rPr>
            </w:pPr>
          </w:p>
          <w:p w14:paraId="354D8ED6" w14:textId="77777777" w:rsidR="00F860DB" w:rsidRDefault="00F860DB" w:rsidP="00E24FA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highlight w:val="yellow"/>
              </w:rPr>
            </w:pPr>
          </w:p>
          <w:p w14:paraId="7B6D80FA" w14:textId="77777777" w:rsidR="00F860DB" w:rsidRDefault="00F860DB" w:rsidP="00E24FA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highlight w:val="yellow"/>
              </w:rPr>
            </w:pPr>
          </w:p>
          <w:p w14:paraId="32FA03D6" w14:textId="77777777" w:rsidR="00F860DB" w:rsidRDefault="00F860DB" w:rsidP="00E24FA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highlight w:val="yellow"/>
              </w:rPr>
            </w:pPr>
          </w:p>
          <w:p w14:paraId="3C71FCE3" w14:textId="77777777" w:rsidR="005E3E06" w:rsidRDefault="005E3E06" w:rsidP="00E24FA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highlight w:val="yellow"/>
              </w:rPr>
            </w:pPr>
          </w:p>
          <w:p w14:paraId="7BFF69A0" w14:textId="77777777" w:rsidR="005E3E06" w:rsidRPr="009A5881" w:rsidRDefault="005E3E06" w:rsidP="00F860DB">
            <w:pPr>
              <w:autoSpaceDE w:val="0"/>
              <w:jc w:val="both"/>
              <w:rPr>
                <w:rFonts w:ascii="Times New Roman" w:hAnsi="Times New Roman"/>
                <w:bCs/>
                <w:szCs w:val="24"/>
                <w:highlight w:val="yellow"/>
              </w:rPr>
            </w:pPr>
            <w:r w:rsidRPr="005E3E06">
              <w:rPr>
                <w:rFonts w:ascii="Times New Roman" w:hAnsi="Times New Roman"/>
                <w:bCs/>
                <w:szCs w:val="24"/>
              </w:rPr>
              <w:t xml:space="preserve">5. Кандидатът да е сертифициран по международен стандарт </w:t>
            </w:r>
            <w:r w:rsidRPr="005E3E06">
              <w:rPr>
                <w:rFonts w:ascii="Times New Roman" w:hAnsi="Times New Roman"/>
                <w:bCs/>
                <w:szCs w:val="24"/>
              </w:rPr>
              <w:tab/>
              <w:t>ISO 9001</w:t>
            </w:r>
            <w:r w:rsidR="00E51F50">
              <w:rPr>
                <w:rFonts w:ascii="Times New Roman" w:hAnsi="Times New Roman"/>
                <w:bCs/>
                <w:szCs w:val="24"/>
              </w:rPr>
              <w:t>:2015</w:t>
            </w:r>
            <w:r w:rsidRPr="005E3E06">
              <w:rPr>
                <w:rFonts w:ascii="Times New Roman" w:hAnsi="Times New Roman"/>
                <w:bCs/>
                <w:szCs w:val="24"/>
              </w:rPr>
              <w:t xml:space="preserve"> или еквивалент</w:t>
            </w:r>
            <w:r w:rsidR="00752E7C">
              <w:rPr>
                <w:rFonts w:ascii="Times New Roman" w:hAnsi="Times New Roman"/>
                <w:bCs/>
                <w:szCs w:val="24"/>
              </w:rPr>
              <w:t xml:space="preserve"> с обхват:</w:t>
            </w:r>
            <w:r w:rsidR="008B1957">
              <w:rPr>
                <w:rFonts w:ascii="Times New Roman" w:hAnsi="Times New Roman"/>
                <w:bCs/>
                <w:szCs w:val="24"/>
              </w:rPr>
              <w:t xml:space="preserve"> Производство, продажба, доставка, внедряване в експлоатация, поддръжка и </w:t>
            </w:r>
            <w:proofErr w:type="spellStart"/>
            <w:r w:rsidR="008B1957">
              <w:rPr>
                <w:rFonts w:ascii="Times New Roman" w:hAnsi="Times New Roman"/>
                <w:bCs/>
                <w:szCs w:val="24"/>
              </w:rPr>
              <w:t>сервизиране</w:t>
            </w:r>
            <w:proofErr w:type="spellEnd"/>
            <w:r w:rsidR="008B1957">
              <w:rPr>
                <w:rFonts w:ascii="Times New Roman" w:hAnsi="Times New Roman"/>
                <w:bCs/>
                <w:szCs w:val="24"/>
              </w:rPr>
              <w:t xml:space="preserve"> на</w:t>
            </w:r>
            <w:r w:rsidR="008755C5">
              <w:rPr>
                <w:rFonts w:ascii="Times New Roman" w:hAnsi="Times New Roman"/>
                <w:bCs/>
                <w:szCs w:val="24"/>
              </w:rPr>
              <w:t xml:space="preserve"> непрекъсваеми </w:t>
            </w:r>
            <w:proofErr w:type="spellStart"/>
            <w:r w:rsidR="008755C5">
              <w:rPr>
                <w:rFonts w:ascii="Times New Roman" w:hAnsi="Times New Roman"/>
                <w:bCs/>
                <w:szCs w:val="24"/>
              </w:rPr>
              <w:t>токозахранващи</w:t>
            </w:r>
            <w:proofErr w:type="spellEnd"/>
            <w:r w:rsidR="008755C5">
              <w:rPr>
                <w:rFonts w:ascii="Times New Roman" w:hAnsi="Times New Roman"/>
                <w:bCs/>
                <w:szCs w:val="24"/>
              </w:rPr>
              <w:t xml:space="preserve"> източници</w:t>
            </w:r>
            <w:r w:rsidR="009A5881">
              <w:rPr>
                <w:rFonts w:ascii="Times New Roman" w:hAnsi="Times New Roman"/>
                <w:bCs/>
                <w:szCs w:val="24"/>
              </w:rPr>
              <w:t>.</w:t>
            </w:r>
          </w:p>
          <w:p w14:paraId="1084252D" w14:textId="77777777" w:rsidR="005E3E06" w:rsidRDefault="005E3E06" w:rsidP="00F860DB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3892E12D" w14:textId="77777777" w:rsidR="005E3E06" w:rsidRDefault="005E3E06" w:rsidP="00F860DB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5D54D2B" w14:textId="77777777" w:rsidR="007B766E" w:rsidRPr="007B766E" w:rsidRDefault="007B766E" w:rsidP="007B766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За Обособена позиция 3</w:t>
            </w:r>
            <w:r w:rsidRPr="007B766E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14:paraId="12FE51F3" w14:textId="77777777" w:rsidR="007B766E" w:rsidRPr="007B766E" w:rsidRDefault="007B766E" w:rsidP="007B766E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19A9D56" w14:textId="77777777" w:rsidR="007B766E" w:rsidRPr="007B766E" w:rsidRDefault="007B766E" w:rsidP="007B766E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7B766E">
              <w:rPr>
                <w:rFonts w:ascii="Times New Roman" w:hAnsi="Times New Roman"/>
                <w:bCs/>
                <w:szCs w:val="24"/>
              </w:rPr>
              <w:t>1. Кандидатът трябва да има минимум 2 (две) изпълнени доставки с предмет сходен с предмета на обособената позиция през последните 3 (три) години от датата на подаване на офертата, в зависимост от датата на която кандидатът е учреден или започнал дейността си.</w:t>
            </w:r>
          </w:p>
          <w:p w14:paraId="6392BFB6" w14:textId="77777777" w:rsidR="007B766E" w:rsidRPr="007B766E" w:rsidRDefault="007B766E" w:rsidP="007B766E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0FD1904C" w14:textId="77777777" w:rsidR="007B766E" w:rsidRDefault="007B766E" w:rsidP="007B766E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75996BA7" w14:textId="77777777" w:rsidR="007B766E" w:rsidRPr="007B766E" w:rsidRDefault="007B766E" w:rsidP="007B766E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7B766E">
              <w:rPr>
                <w:rFonts w:ascii="Times New Roman" w:hAnsi="Times New Roman"/>
                <w:bCs/>
                <w:szCs w:val="24"/>
              </w:rPr>
              <w:t xml:space="preserve">*Под предмет сходен с предмета на обособена позиция </w:t>
            </w:r>
            <w:r w:rsidR="00F129E3">
              <w:rPr>
                <w:rFonts w:ascii="Times New Roman" w:hAnsi="Times New Roman"/>
                <w:bCs/>
                <w:szCs w:val="24"/>
              </w:rPr>
              <w:t>3</w:t>
            </w:r>
            <w:r w:rsidRPr="007B766E">
              <w:rPr>
                <w:rFonts w:ascii="Times New Roman" w:hAnsi="Times New Roman"/>
                <w:bCs/>
                <w:szCs w:val="24"/>
              </w:rPr>
              <w:t xml:space="preserve"> се разбира: доставка на </w:t>
            </w:r>
            <w:r w:rsidR="003A71A4">
              <w:rPr>
                <w:rFonts w:ascii="Times New Roman" w:hAnsi="Times New Roman"/>
                <w:bCs/>
                <w:szCs w:val="24"/>
              </w:rPr>
              <w:t>н</w:t>
            </w:r>
            <w:r w:rsidRPr="007B766E">
              <w:rPr>
                <w:rFonts w:ascii="Times New Roman" w:hAnsi="Times New Roman"/>
                <w:bCs/>
                <w:szCs w:val="24"/>
              </w:rPr>
              <w:t>астолни компютри и</w:t>
            </w:r>
            <w:r w:rsidR="0083470C">
              <w:rPr>
                <w:rFonts w:ascii="Times New Roman" w:hAnsi="Times New Roman"/>
                <w:bCs/>
                <w:szCs w:val="24"/>
              </w:rPr>
              <w:t>/или</w:t>
            </w:r>
            <w:r w:rsidRPr="007B766E">
              <w:rPr>
                <w:rFonts w:ascii="Times New Roman" w:hAnsi="Times New Roman"/>
                <w:bCs/>
                <w:szCs w:val="24"/>
              </w:rPr>
              <w:t xml:space="preserve"> монитори.</w:t>
            </w:r>
          </w:p>
          <w:p w14:paraId="19C3E0C7" w14:textId="77777777" w:rsidR="007B766E" w:rsidRDefault="007B766E" w:rsidP="007B766E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0A92F68E" w14:textId="77777777" w:rsidR="007B766E" w:rsidRDefault="007B766E" w:rsidP="007B766E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3096B45" w14:textId="77777777" w:rsidR="007B766E" w:rsidRPr="007B766E" w:rsidRDefault="007B766E" w:rsidP="007B766E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7B766E">
              <w:rPr>
                <w:rFonts w:ascii="Times New Roman" w:hAnsi="Times New Roman"/>
                <w:bCs/>
                <w:szCs w:val="24"/>
              </w:rPr>
              <w:t xml:space="preserve">2. Минимум 2 (две) референции / препоръки за доставките от списъка по образец </w:t>
            </w:r>
            <w:r w:rsidR="00F129E3">
              <w:rPr>
                <w:rFonts w:ascii="Times New Roman" w:hAnsi="Times New Roman"/>
                <w:bCs/>
                <w:szCs w:val="24"/>
              </w:rPr>
              <w:t>3</w:t>
            </w:r>
            <w:r w:rsidRPr="007B766E">
              <w:rPr>
                <w:rFonts w:ascii="Times New Roman" w:hAnsi="Times New Roman"/>
                <w:bCs/>
                <w:szCs w:val="24"/>
              </w:rPr>
              <w:t xml:space="preserve"> с изпълнени доставки с предмет сходен с предмета на обособената позиция.</w:t>
            </w:r>
          </w:p>
          <w:p w14:paraId="5B650D0F" w14:textId="77777777" w:rsidR="007B766E" w:rsidRPr="007B766E" w:rsidRDefault="007B766E" w:rsidP="007B766E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EB2CDDE" w14:textId="77777777" w:rsidR="007B766E" w:rsidRPr="007B766E" w:rsidRDefault="007B766E" w:rsidP="007B766E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7B766E">
              <w:rPr>
                <w:rFonts w:ascii="Times New Roman" w:hAnsi="Times New Roman"/>
                <w:bCs/>
                <w:szCs w:val="24"/>
              </w:rPr>
              <w:t xml:space="preserve">*Под предмет сходен с предмета на обособена позиция </w:t>
            </w:r>
            <w:r w:rsidR="00F129E3">
              <w:rPr>
                <w:rFonts w:ascii="Times New Roman" w:hAnsi="Times New Roman"/>
                <w:bCs/>
                <w:szCs w:val="24"/>
              </w:rPr>
              <w:t>3</w:t>
            </w:r>
            <w:r w:rsidRPr="007B766E">
              <w:rPr>
                <w:rFonts w:ascii="Times New Roman" w:hAnsi="Times New Roman"/>
                <w:bCs/>
                <w:szCs w:val="24"/>
              </w:rPr>
              <w:t xml:space="preserve"> се разбира: доставка на </w:t>
            </w:r>
            <w:r w:rsidR="003A71A4">
              <w:rPr>
                <w:rFonts w:ascii="Times New Roman" w:hAnsi="Times New Roman"/>
                <w:bCs/>
                <w:szCs w:val="24"/>
              </w:rPr>
              <w:t>н</w:t>
            </w:r>
            <w:r w:rsidRPr="007B766E">
              <w:rPr>
                <w:rFonts w:ascii="Times New Roman" w:hAnsi="Times New Roman"/>
                <w:bCs/>
                <w:szCs w:val="24"/>
              </w:rPr>
              <w:t>астолни компютри и</w:t>
            </w:r>
            <w:r w:rsidR="0083470C">
              <w:rPr>
                <w:rFonts w:ascii="Times New Roman" w:hAnsi="Times New Roman"/>
                <w:bCs/>
                <w:szCs w:val="24"/>
              </w:rPr>
              <w:t>/или</w:t>
            </w:r>
            <w:r w:rsidRPr="007B766E">
              <w:rPr>
                <w:rFonts w:ascii="Times New Roman" w:hAnsi="Times New Roman"/>
                <w:bCs/>
                <w:szCs w:val="24"/>
              </w:rPr>
              <w:t xml:space="preserve"> монитори.</w:t>
            </w:r>
          </w:p>
          <w:p w14:paraId="3C909A2F" w14:textId="77777777" w:rsidR="007B766E" w:rsidRPr="007B766E" w:rsidRDefault="007B766E" w:rsidP="007B766E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277E36E" w14:textId="77777777" w:rsidR="007B766E" w:rsidRPr="00D21E94" w:rsidRDefault="006D408D" w:rsidP="007B766E">
            <w:pPr>
              <w:autoSpaceDE w:val="0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 w:rsidR="007B766E" w:rsidRPr="007B766E">
              <w:rPr>
                <w:rFonts w:ascii="Times New Roman" w:hAnsi="Times New Roman"/>
                <w:bCs/>
                <w:szCs w:val="24"/>
              </w:rPr>
              <w:t>. Кандидатът да е производител или официален оторизиран представител на производителя на Настолни</w:t>
            </w:r>
            <w:r w:rsidR="0083470C">
              <w:rPr>
                <w:rFonts w:ascii="Times New Roman" w:hAnsi="Times New Roman"/>
                <w:bCs/>
                <w:szCs w:val="24"/>
              </w:rPr>
              <w:t>те</w:t>
            </w:r>
            <w:r w:rsidR="007B766E" w:rsidRPr="007B766E">
              <w:rPr>
                <w:rFonts w:ascii="Times New Roman" w:hAnsi="Times New Roman"/>
                <w:bCs/>
                <w:szCs w:val="24"/>
              </w:rPr>
              <w:t xml:space="preserve"> компютри и монитори</w:t>
            </w:r>
            <w:r w:rsidR="0083470C">
              <w:rPr>
                <w:rFonts w:ascii="Times New Roman" w:hAnsi="Times New Roman"/>
                <w:bCs/>
                <w:szCs w:val="24"/>
              </w:rPr>
              <w:t xml:space="preserve"> предмет на доставката.</w:t>
            </w:r>
          </w:p>
          <w:p w14:paraId="1C5CAB16" w14:textId="77777777" w:rsidR="00F860DB" w:rsidRDefault="00F860DB" w:rsidP="00F860DB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A1C2058" w14:textId="77777777" w:rsidR="00F860DB" w:rsidRDefault="00F860DB" w:rsidP="00F860DB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14119009" w14:textId="77777777" w:rsidR="00F860DB" w:rsidRDefault="00F860DB" w:rsidP="00F860DB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00CF685D" w14:textId="77777777" w:rsidR="00F860DB" w:rsidRDefault="00F860DB" w:rsidP="00F860DB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2FE36904" w14:textId="77777777" w:rsidR="00F860DB" w:rsidRDefault="00F860DB" w:rsidP="00F860DB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2407EE5" w14:textId="77777777" w:rsidR="00F860DB" w:rsidRDefault="00F860DB" w:rsidP="00F860DB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3F50DE43" w14:textId="77777777" w:rsidR="00F860DB" w:rsidRPr="00CA0E95" w:rsidRDefault="00F860DB" w:rsidP="00F860DB">
            <w:pPr>
              <w:autoSpaceDE w:val="0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14:paraId="1C6B8204" w14:textId="77777777" w:rsidR="005E3E06" w:rsidRPr="00CA0E95" w:rsidRDefault="005E3E06" w:rsidP="00F860DB">
            <w:pPr>
              <w:autoSpaceDE w:val="0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14:paraId="6367867A" w14:textId="77777777" w:rsidR="005E3E06" w:rsidRPr="004C696F" w:rsidRDefault="006D408D" w:rsidP="00F860DB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4</w:t>
            </w:r>
            <w:r w:rsidR="005E3E06" w:rsidRPr="005E3E06">
              <w:rPr>
                <w:rFonts w:ascii="Times New Roman" w:hAnsi="Times New Roman"/>
                <w:bCs/>
                <w:szCs w:val="24"/>
              </w:rPr>
              <w:t xml:space="preserve">. Кандидатът да е сертифициран по международен стандарт </w:t>
            </w:r>
            <w:r w:rsidR="005E3E06" w:rsidRPr="005E3E06">
              <w:rPr>
                <w:rFonts w:ascii="Times New Roman" w:hAnsi="Times New Roman"/>
                <w:bCs/>
                <w:szCs w:val="24"/>
              </w:rPr>
              <w:tab/>
              <w:t>ISO 9001</w:t>
            </w:r>
            <w:r w:rsidR="004C696F" w:rsidRPr="004C696F">
              <w:rPr>
                <w:rFonts w:ascii="Times New Roman" w:hAnsi="Times New Roman"/>
                <w:bCs/>
                <w:szCs w:val="24"/>
                <w:lang w:val="ru-RU"/>
              </w:rPr>
              <w:t>:2015</w:t>
            </w:r>
            <w:r w:rsidR="005E3E06" w:rsidRPr="005E3E06">
              <w:rPr>
                <w:rFonts w:ascii="Times New Roman" w:hAnsi="Times New Roman"/>
                <w:bCs/>
                <w:szCs w:val="24"/>
              </w:rPr>
              <w:t xml:space="preserve"> или еквивалент</w:t>
            </w:r>
            <w:r w:rsidR="004C696F" w:rsidRPr="004C696F">
              <w:rPr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  <w:r w:rsidR="004C696F">
              <w:rPr>
                <w:rFonts w:ascii="Times New Roman" w:hAnsi="Times New Roman"/>
                <w:bCs/>
                <w:szCs w:val="24"/>
              </w:rPr>
              <w:t xml:space="preserve">с обхват: Производство, продажба, доставка, внедряване в експлоатация, поддръжка и </w:t>
            </w:r>
            <w:proofErr w:type="spellStart"/>
            <w:r w:rsidR="004C696F">
              <w:rPr>
                <w:rFonts w:ascii="Times New Roman" w:hAnsi="Times New Roman"/>
                <w:bCs/>
                <w:szCs w:val="24"/>
              </w:rPr>
              <w:t>сервизиране</w:t>
            </w:r>
            <w:proofErr w:type="spellEnd"/>
            <w:r w:rsidR="004C696F">
              <w:rPr>
                <w:rFonts w:ascii="Times New Roman" w:hAnsi="Times New Roman"/>
                <w:bCs/>
                <w:szCs w:val="24"/>
              </w:rPr>
              <w:t xml:space="preserve"> на персонални компютри, компютърна периферия, дискови масиви за съхранение на данни и друг компютърен хардуер.</w:t>
            </w:r>
          </w:p>
          <w:p w14:paraId="159EEAE9" w14:textId="77777777" w:rsidR="00F860DB" w:rsidRPr="006A7C4C" w:rsidRDefault="00F860DB" w:rsidP="00F860DB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highlight w:val="yellow"/>
              </w:rPr>
            </w:pPr>
          </w:p>
        </w:tc>
      </w:tr>
    </w:tbl>
    <w:p w14:paraId="72FCED07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  <w:lang w:val="ru-RU"/>
        </w:rPr>
      </w:pPr>
    </w:p>
    <w:p w14:paraId="6C1E2CC9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  <w:lang w:val="ru-RU"/>
        </w:rPr>
      </w:pPr>
    </w:p>
    <w:p w14:paraId="5CA915FA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РАЗДЕЛ ІV ПРОЦЕДУРА</w:t>
      </w:r>
    </w:p>
    <w:p w14:paraId="5DBCF481" w14:textId="77777777" w:rsidR="00D66412" w:rsidRDefault="00D66412" w:rsidP="002A730C">
      <w:pPr>
        <w:autoSpaceDE w:val="0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34FCED27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ІV.</w:t>
      </w:r>
      <w:r w:rsidR="00257D2C">
        <w:rPr>
          <w:rFonts w:ascii="Times New Roman" w:hAnsi="Times New Roman"/>
          <w:b/>
          <w:bCs/>
          <w:szCs w:val="24"/>
        </w:rPr>
        <w:t>1</w:t>
      </w:r>
      <w:r w:rsidRPr="002A730C">
        <w:rPr>
          <w:rFonts w:ascii="Times New Roman" w:hAnsi="Times New Roman"/>
          <w:b/>
          <w:bCs/>
          <w:szCs w:val="24"/>
        </w:rPr>
        <w:t>) Критерий за оценка на офертите</w:t>
      </w:r>
    </w:p>
    <w:p w14:paraId="6622C769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543"/>
      </w:tblGrid>
      <w:tr w:rsidR="002A730C" w:rsidRPr="002A730C" w14:paraId="5581779E" w14:textId="77777777" w:rsidTr="00B068AD"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E39B" w14:textId="77777777" w:rsidR="002A730C" w:rsidRPr="002A730C" w:rsidRDefault="004249B2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Икономически най-изгодна оферта съгласно един от следните критерии:</w:t>
            </w:r>
          </w:p>
          <w:p w14:paraId="0A5090B2" w14:textId="77777777"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2A730C">
              <w:rPr>
                <w:rFonts w:ascii="Times New Roman" w:hAnsi="Times New Roman"/>
                <w:bCs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моля, отбележете приложимото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)</w:t>
            </w:r>
          </w:p>
          <w:p w14:paraId="4FCBB8E8" w14:textId="77777777"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14:paraId="2D471EAD" w14:textId="77777777" w:rsidTr="00B068AD">
        <w:tc>
          <w:tcPr>
            <w:tcW w:w="91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D258" w14:textId="77777777" w:rsidR="00C5724E" w:rsidRPr="002A730C" w:rsidRDefault="00C5724E" w:rsidP="00C5724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най-ниска цена                                           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               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  <w:p w14:paraId="66507406" w14:textId="77777777" w:rsidR="00C5724E" w:rsidRDefault="00C5724E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7800643" w14:textId="77777777" w:rsidR="002A730C" w:rsidRPr="002A730C" w:rsidRDefault="006F076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ниво на разходите, като се отчита разходната ефективност</w:t>
            </w:r>
            <w:r w:rsidR="00A65779">
              <w:rPr>
                <w:rFonts w:ascii="Times New Roman" w:hAnsi="Times New Roman"/>
                <w:b/>
                <w:bCs/>
                <w:szCs w:val="24"/>
              </w:rPr>
              <w:t>, включително разходите за целия жизнен цикъл</w:t>
            </w:r>
            <w:r w:rsidR="00190D71">
              <w:rPr>
                <w:rFonts w:ascii="Times New Roman" w:hAnsi="Times New Roman"/>
                <w:b/>
                <w:bCs/>
                <w:szCs w:val="24"/>
              </w:rPr>
              <w:t xml:space="preserve">        </w:t>
            </w:r>
            <w:r w:rsidR="002A730C" w:rsidRPr="002A730C">
              <w:rPr>
                <w:rFonts w:ascii="Times New Roman" w:hAnsi="Times New Roman"/>
                <w:b/>
                <w:bCs/>
                <w:szCs w:val="24"/>
              </w:rPr>
              <w:t xml:space="preserve">                 </w:t>
            </w:r>
            <w:r w:rsidR="00DE0FAB">
              <w:rPr>
                <w:rFonts w:ascii="Times New Roman" w:hAnsi="Times New Roman"/>
                <w:b/>
                <w:bCs/>
                <w:szCs w:val="24"/>
              </w:rPr>
              <w:t xml:space="preserve">   </w:t>
            </w:r>
            <w:r w:rsidR="002A730C" w:rsidRPr="002A730C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  <w:p w14:paraId="457D0A63" w14:textId="77777777" w:rsidR="006700E2" w:rsidRDefault="006700E2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14:paraId="69044DD5" w14:textId="77777777" w:rsidR="00A65779" w:rsidRPr="00CF06F8" w:rsidRDefault="00DE0FAB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9976D9">
              <w:rPr>
                <w:rFonts w:ascii="Times New Roman" w:hAnsi="Times New Roman"/>
                <w:b/>
                <w:bCs/>
                <w:szCs w:val="24"/>
              </w:rPr>
              <w:t xml:space="preserve">оптимално съотношение качество – цена             </w:t>
            </w:r>
            <w:r w:rsidR="00394F74">
              <w:rPr>
                <w:rFonts w:ascii="Times New Roman" w:hAnsi="Times New Roman"/>
                <w:b/>
                <w:bCs/>
                <w:szCs w:val="24"/>
              </w:rPr>
              <w:sym w:font="Wingdings 2" w:char="F052"/>
            </w:r>
          </w:p>
          <w:p w14:paraId="652AC45C" w14:textId="77777777" w:rsidR="00DE0FAB" w:rsidRPr="009E2367" w:rsidRDefault="00DE0FAB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14:paraId="34BBF169" w14:textId="77777777" w:rsidR="002A730C" w:rsidRPr="002A730C" w:rsidRDefault="00394F74" w:rsidP="008716E6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sym w:font="Wingdings 2" w:char="F052"/>
            </w:r>
            <w:r w:rsidR="002A730C"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2A730C" w:rsidRPr="002A730C">
              <w:rPr>
                <w:rFonts w:ascii="Times New Roman" w:hAnsi="Times New Roman"/>
                <w:szCs w:val="24"/>
              </w:rPr>
              <w:t xml:space="preserve">показатели, посочени в </w:t>
            </w:r>
            <w:r w:rsidR="004A2DB1">
              <w:rPr>
                <w:rFonts w:ascii="Times New Roman" w:hAnsi="Times New Roman"/>
                <w:szCs w:val="24"/>
              </w:rPr>
              <w:t>Методиката за оценка</w:t>
            </w:r>
          </w:p>
          <w:p w14:paraId="292929E1" w14:textId="77777777" w:rsid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B386353" w14:textId="77777777" w:rsidR="0055598D" w:rsidRPr="005C09F4" w:rsidRDefault="0028504F" w:rsidP="0055598D">
            <w:pPr>
              <w:autoSpaceDE w:val="0"/>
              <w:jc w:val="both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 w:rsidRPr="0055598D">
              <w:rPr>
                <w:rFonts w:ascii="Times New Roman" w:hAnsi="Times New Roman"/>
                <w:b/>
                <w:bCs/>
                <w:szCs w:val="24"/>
              </w:rPr>
              <w:t>Посочените показатели и тежест се отнасят за всички обособени позиции посочени в настоящата публична покана.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</w:tr>
      <w:tr w:rsidR="002A730C" w:rsidRPr="002A730C" w14:paraId="4A5BEA08" w14:textId="77777777" w:rsidTr="00B068AD"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14:paraId="1C709D2E" w14:textId="77777777" w:rsidR="002A730C" w:rsidRPr="004F2F46" w:rsidRDefault="002A730C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F2F46">
              <w:rPr>
                <w:rFonts w:ascii="Times New Roman" w:hAnsi="Times New Roman"/>
                <w:b/>
                <w:bCs/>
                <w:szCs w:val="24"/>
              </w:rPr>
              <w:t>Показатели</w:t>
            </w:r>
          </w:p>
          <w:p w14:paraId="274AA862" w14:textId="77777777" w:rsidR="00F52315" w:rsidRPr="004F2F46" w:rsidRDefault="0055598D" w:rsidP="0055598D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F2F46">
              <w:rPr>
                <w:rFonts w:ascii="Times New Roman" w:hAnsi="Times New Roman"/>
                <w:b/>
                <w:bCs/>
                <w:szCs w:val="24"/>
              </w:rPr>
              <w:t>1.</w:t>
            </w:r>
            <w:r w:rsidR="00F52315" w:rsidRPr="004F2F46">
              <w:rPr>
                <w:rFonts w:ascii="Times New Roman" w:hAnsi="Times New Roman"/>
                <w:b/>
                <w:bCs/>
                <w:szCs w:val="24"/>
              </w:rPr>
              <w:t>Предложена цена</w:t>
            </w:r>
          </w:p>
          <w:p w14:paraId="762A73B1" w14:textId="77777777" w:rsidR="002769D0" w:rsidRPr="004F2F46" w:rsidRDefault="002769D0" w:rsidP="0055598D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5A54110" w14:textId="77777777" w:rsidR="002769D0" w:rsidRPr="004F2F46" w:rsidRDefault="002769D0" w:rsidP="0055598D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F2F46">
              <w:rPr>
                <w:rFonts w:ascii="Times New Roman" w:hAnsi="Times New Roman"/>
                <w:b/>
                <w:bCs/>
                <w:szCs w:val="24"/>
              </w:rPr>
              <w:t xml:space="preserve">2. </w:t>
            </w:r>
            <w:r w:rsidR="00C22045" w:rsidRPr="004F2F46">
              <w:rPr>
                <w:rFonts w:ascii="Times New Roman" w:hAnsi="Times New Roman"/>
                <w:b/>
                <w:bCs/>
                <w:szCs w:val="24"/>
              </w:rPr>
              <w:t>Съответствие с д</w:t>
            </w:r>
            <w:r w:rsidR="009E2A7B" w:rsidRPr="004F2F46">
              <w:rPr>
                <w:rFonts w:ascii="Times New Roman" w:hAnsi="Times New Roman"/>
                <w:b/>
                <w:bCs/>
                <w:szCs w:val="24"/>
              </w:rPr>
              <w:t xml:space="preserve">опълнителни технически </w:t>
            </w:r>
            <w:r w:rsidR="00107340" w:rsidRPr="004F2F46">
              <w:rPr>
                <w:rFonts w:ascii="Times New Roman" w:hAnsi="Times New Roman"/>
                <w:b/>
                <w:bCs/>
                <w:szCs w:val="24"/>
              </w:rPr>
              <w:t xml:space="preserve">и функционални </w:t>
            </w:r>
            <w:r w:rsidR="009E2A7B" w:rsidRPr="004F2F46">
              <w:rPr>
                <w:rFonts w:ascii="Times New Roman" w:hAnsi="Times New Roman"/>
                <w:b/>
                <w:bCs/>
                <w:szCs w:val="24"/>
              </w:rPr>
              <w:t>характеристики</w:t>
            </w:r>
          </w:p>
          <w:p w14:paraId="3FBDF514" w14:textId="77777777" w:rsidR="0055598D" w:rsidRPr="004F2F46" w:rsidRDefault="0055598D" w:rsidP="0055598D">
            <w:pPr>
              <w:pStyle w:val="af0"/>
              <w:autoSpaceDE w:val="0"/>
              <w:ind w:left="102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56FDA2D" w14:textId="77777777" w:rsidR="009E2A7B" w:rsidRPr="004F2F46" w:rsidRDefault="002769D0" w:rsidP="001411CF">
            <w:pPr>
              <w:autoSpaceDE w:val="0"/>
              <w:rPr>
                <w:rFonts w:ascii="Times New Roman" w:hAnsi="Times New Roman"/>
                <w:b/>
                <w:bCs/>
                <w:szCs w:val="24"/>
              </w:rPr>
            </w:pPr>
            <w:r w:rsidRPr="004F2F46">
              <w:rPr>
                <w:rFonts w:ascii="Times New Roman" w:hAnsi="Times New Roman"/>
                <w:b/>
                <w:bCs/>
                <w:szCs w:val="24"/>
              </w:rPr>
              <w:lastRenderedPageBreak/>
              <w:t>3</w:t>
            </w:r>
            <w:r w:rsidR="00F52315" w:rsidRPr="004F2F46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="001411CF" w:rsidRPr="004F2F46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D21E94">
              <w:rPr>
                <w:rFonts w:ascii="Times New Roman" w:hAnsi="Times New Roman"/>
                <w:b/>
                <w:bCs/>
                <w:szCs w:val="24"/>
              </w:rPr>
              <w:t>Условия</w:t>
            </w:r>
            <w:r w:rsidR="00FF41B0" w:rsidRPr="004F2F46">
              <w:rPr>
                <w:rFonts w:ascii="Times New Roman" w:hAnsi="Times New Roman"/>
                <w:b/>
                <w:bCs/>
                <w:szCs w:val="24"/>
              </w:rPr>
              <w:t xml:space="preserve"> на г</w:t>
            </w:r>
            <w:r w:rsidR="00F52315" w:rsidRPr="004F2F46">
              <w:rPr>
                <w:rFonts w:ascii="Times New Roman" w:hAnsi="Times New Roman"/>
                <w:b/>
                <w:bCs/>
                <w:szCs w:val="24"/>
              </w:rPr>
              <w:t>аранцион</w:t>
            </w:r>
            <w:r w:rsidR="009E2A7B" w:rsidRPr="004F2F46">
              <w:rPr>
                <w:rFonts w:ascii="Times New Roman" w:hAnsi="Times New Roman"/>
                <w:b/>
                <w:bCs/>
                <w:szCs w:val="24"/>
              </w:rPr>
              <w:t>но обслужване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14:paraId="5F11EF59" w14:textId="77777777" w:rsidR="002A730C" w:rsidRPr="004F2F46" w:rsidRDefault="002A730C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F2F46">
              <w:rPr>
                <w:rFonts w:ascii="Times New Roman" w:hAnsi="Times New Roman"/>
                <w:b/>
                <w:bCs/>
                <w:szCs w:val="24"/>
              </w:rPr>
              <w:lastRenderedPageBreak/>
              <w:t>Тежест</w:t>
            </w:r>
          </w:p>
          <w:p w14:paraId="4E18250A" w14:textId="77777777" w:rsidR="002A730C" w:rsidRPr="004F2F46" w:rsidRDefault="00996879" w:rsidP="00F52315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F2F46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="0055598D" w:rsidRPr="004F2F46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="00F52315" w:rsidRPr="004F2F46">
              <w:rPr>
                <w:rFonts w:ascii="Times New Roman" w:hAnsi="Times New Roman"/>
                <w:b/>
                <w:bCs/>
                <w:szCs w:val="24"/>
              </w:rPr>
              <w:t>%</w:t>
            </w:r>
          </w:p>
          <w:p w14:paraId="0F51C634" w14:textId="77777777" w:rsidR="00F52315" w:rsidRPr="004F2F46" w:rsidRDefault="00F52315" w:rsidP="00F52315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F2D7D00" w14:textId="77777777" w:rsidR="00F52315" w:rsidRPr="004F2F46" w:rsidRDefault="00F52315" w:rsidP="00F52315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1F21471D" w14:textId="77777777" w:rsidR="002769D0" w:rsidRPr="004F2F46" w:rsidRDefault="00996879" w:rsidP="00F5231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F2F46"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="002769D0" w:rsidRPr="004F2F46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="009E2A7B" w:rsidRPr="004F2F46">
              <w:rPr>
                <w:rFonts w:ascii="Times New Roman" w:hAnsi="Times New Roman"/>
                <w:b/>
                <w:bCs/>
                <w:szCs w:val="24"/>
              </w:rPr>
              <w:t>%</w:t>
            </w:r>
          </w:p>
          <w:p w14:paraId="5AB1DC68" w14:textId="77777777" w:rsidR="002769D0" w:rsidRPr="004F2F46" w:rsidRDefault="002769D0" w:rsidP="00F52315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74615673" w14:textId="77777777" w:rsidR="009E2A7B" w:rsidRPr="004F2F46" w:rsidRDefault="009E2A7B" w:rsidP="00F52315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553E5D5B" w14:textId="77777777" w:rsidR="00DE2DF9" w:rsidRPr="004F2F46" w:rsidRDefault="00DE2DF9" w:rsidP="00F52315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54905555" w14:textId="77777777" w:rsidR="00DE2DF9" w:rsidRPr="004F2F46" w:rsidRDefault="00DE2DF9" w:rsidP="00F52315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40267F96" w14:textId="77777777" w:rsidR="009E2A7B" w:rsidRPr="004F2F46" w:rsidRDefault="009E2A7B" w:rsidP="00F52315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1FF971F0" w14:textId="77777777" w:rsidR="00F52315" w:rsidRPr="004F2F46" w:rsidRDefault="00AF6229" w:rsidP="00F52315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F2F46">
              <w:rPr>
                <w:rFonts w:ascii="Times New Roman" w:hAnsi="Times New Roman"/>
                <w:b/>
                <w:bCs/>
                <w:szCs w:val="24"/>
              </w:rPr>
              <w:lastRenderedPageBreak/>
              <w:t>10</w:t>
            </w:r>
            <w:r w:rsidR="00F52315" w:rsidRPr="004F2F46">
              <w:rPr>
                <w:rFonts w:ascii="Times New Roman" w:hAnsi="Times New Roman"/>
                <w:b/>
                <w:bCs/>
                <w:szCs w:val="24"/>
              </w:rPr>
              <w:t>%</w:t>
            </w:r>
          </w:p>
          <w:p w14:paraId="3F94D2DD" w14:textId="77777777" w:rsidR="00DE2DF9" w:rsidRPr="004F2F46" w:rsidRDefault="00DE2DF9" w:rsidP="00F52315">
            <w:pPr>
              <w:rPr>
                <w:rFonts w:ascii="Times New Roman" w:hAnsi="Times New Roman"/>
                <w:szCs w:val="24"/>
              </w:rPr>
            </w:pPr>
          </w:p>
          <w:p w14:paraId="4B6A377C" w14:textId="77777777" w:rsidR="009E2A7B" w:rsidRPr="004F2F46" w:rsidRDefault="009E2A7B" w:rsidP="00AF6229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14:paraId="44DF69A9" w14:textId="77777777" w:rsidR="002A730C" w:rsidRPr="002A730C" w:rsidRDefault="002A730C" w:rsidP="009E2A7B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Показатели </w:t>
            </w:r>
          </w:p>
          <w:p w14:paraId="49E55B86" w14:textId="77777777" w:rsidR="002A730C" w:rsidRPr="002A730C" w:rsidRDefault="00F07B51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4</w:t>
            </w:r>
            <w:r w:rsidR="002A730C" w:rsidRPr="002A730C">
              <w:rPr>
                <w:rFonts w:ascii="Times New Roman" w:hAnsi="Times New Roman"/>
                <w:b/>
                <w:bCs/>
                <w:szCs w:val="24"/>
              </w:rPr>
              <w:t>. ______________</w:t>
            </w:r>
          </w:p>
          <w:p w14:paraId="7EF5096E" w14:textId="77777777" w:rsidR="002A730C" w:rsidRPr="002A730C" w:rsidRDefault="00F07B51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5</w:t>
            </w:r>
            <w:r w:rsidR="002A730C" w:rsidRPr="002A730C">
              <w:rPr>
                <w:rFonts w:ascii="Times New Roman" w:hAnsi="Times New Roman"/>
                <w:b/>
                <w:bCs/>
                <w:szCs w:val="24"/>
              </w:rPr>
              <w:t>. ______________</w:t>
            </w:r>
          </w:p>
          <w:p w14:paraId="1977B46E" w14:textId="77777777" w:rsidR="002A730C" w:rsidRPr="002A730C" w:rsidRDefault="002A730C" w:rsidP="0063017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8FFE" w14:textId="77777777" w:rsidR="002A730C" w:rsidRPr="002A730C" w:rsidRDefault="002A730C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Тежест</w:t>
            </w:r>
          </w:p>
          <w:p w14:paraId="740DC74E" w14:textId="77777777"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14:paraId="4FA3F8D7" w14:textId="77777777"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14:paraId="608E3389" w14:textId="77777777" w:rsidR="002A730C" w:rsidRPr="002A730C" w:rsidRDefault="002A730C" w:rsidP="00382260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716E6" w14:paraId="5A573748" w14:textId="77777777" w:rsidTr="00B06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85" w:type="dxa"/>
            <w:gridSpan w:val="4"/>
          </w:tcPr>
          <w:p w14:paraId="432E17E3" w14:textId="77777777" w:rsidR="008716E6" w:rsidRPr="008716E6" w:rsidRDefault="008716E6" w:rsidP="00AB15D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5EF09A7F" w14:textId="77777777" w:rsidR="008716E6" w:rsidRDefault="008716E6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14:paraId="4F63F611" w14:textId="77777777" w:rsidR="005447BC" w:rsidRDefault="005447B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14:paraId="48E3D4A6" w14:textId="77777777" w:rsidR="008716E6" w:rsidRDefault="008716E6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14:paraId="6761C26A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ІV.</w:t>
      </w:r>
      <w:r w:rsidR="00257D2C">
        <w:rPr>
          <w:rFonts w:ascii="Times New Roman" w:hAnsi="Times New Roman"/>
          <w:b/>
          <w:bCs/>
          <w:szCs w:val="24"/>
        </w:rPr>
        <w:t>2</w:t>
      </w:r>
      <w:r w:rsidRPr="002A730C">
        <w:rPr>
          <w:rFonts w:ascii="Times New Roman" w:hAnsi="Times New Roman"/>
          <w:b/>
          <w:bCs/>
          <w:szCs w:val="24"/>
        </w:rPr>
        <w:t>) Административна информация</w:t>
      </w:r>
    </w:p>
    <w:p w14:paraId="2C6C3BBE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2A730C" w:rsidRPr="002A730C" w14:paraId="5BB472A9" w14:textId="77777777" w:rsidTr="00B068AD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BCB1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257D2C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.1) Номер на договора за предоставяне на безвъзмездна финансова помощ</w:t>
            </w:r>
          </w:p>
          <w:p w14:paraId="681FB5E1" w14:textId="77777777" w:rsidR="008F52E8" w:rsidRDefault="008F52E8" w:rsidP="00EE425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39161F1" w14:textId="77777777" w:rsidR="008F52E8" w:rsidRDefault="005447BC" w:rsidP="00EE425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447BC">
              <w:rPr>
                <w:rFonts w:ascii="Times New Roman" w:hAnsi="Times New Roman"/>
                <w:b/>
                <w:bCs/>
                <w:szCs w:val="24"/>
              </w:rPr>
              <w:t>BG16RFOP002-2.040-0686-C01</w:t>
            </w:r>
          </w:p>
          <w:p w14:paraId="1B670EEE" w14:textId="77777777" w:rsidR="005447BC" w:rsidRPr="002A730C" w:rsidRDefault="005447BC" w:rsidP="00EE425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14:paraId="6D7EBC2B" w14:textId="77777777" w:rsidTr="00B068AD">
        <w:trPr>
          <w:trHeight w:val="768"/>
        </w:trPr>
        <w:tc>
          <w:tcPr>
            <w:tcW w:w="9185" w:type="dxa"/>
            <w:tcBorders>
              <w:left w:val="single" w:sz="4" w:space="0" w:color="000000"/>
              <w:right w:val="single" w:sz="4" w:space="0" w:color="000000"/>
            </w:tcBorders>
          </w:tcPr>
          <w:p w14:paraId="349FB20F" w14:textId="77777777" w:rsidR="002A730C" w:rsidRPr="002A730C" w:rsidRDefault="002A730C" w:rsidP="002D3611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2A730C" w:rsidRPr="002A730C" w14:paraId="36E7F8A7" w14:textId="77777777" w:rsidTr="00EC67D6">
        <w:trPr>
          <w:trHeight w:val="313"/>
        </w:trPr>
        <w:tc>
          <w:tcPr>
            <w:tcW w:w="9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ABD7" w14:textId="77777777" w:rsidR="002A730C" w:rsidRPr="002A730C" w:rsidRDefault="002A730C" w:rsidP="00B91747">
            <w:pPr>
              <w:pStyle w:val="a5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____________________________________________________________________</w:t>
            </w:r>
          </w:p>
          <w:p w14:paraId="1E9E3871" w14:textId="77777777" w:rsidR="002A730C" w:rsidRPr="002A730C" w:rsidRDefault="002A730C" w:rsidP="00B91747">
            <w:pPr>
              <w:pStyle w:val="a5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A730C" w:rsidRPr="002A730C" w14:paraId="48CEA1C0" w14:textId="77777777" w:rsidTr="00B068AD">
        <w:tc>
          <w:tcPr>
            <w:tcW w:w="9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01F2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630173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="00C5137B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Срок за подаване на оферти </w:t>
            </w:r>
          </w:p>
          <w:p w14:paraId="7EC6949A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33FC32B" w14:textId="259D2854" w:rsidR="004233A2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88154F">
              <w:rPr>
                <w:rFonts w:ascii="Times New Roman" w:hAnsi="Times New Roman"/>
                <w:szCs w:val="24"/>
              </w:rPr>
              <w:t>Дата</w:t>
            </w:r>
            <w:r w:rsidRPr="0088154F">
              <w:rPr>
                <w:rFonts w:ascii="Times New Roman" w:hAnsi="Times New Roman"/>
                <w:b/>
                <w:bCs/>
                <w:szCs w:val="24"/>
              </w:rPr>
              <w:t>:</w:t>
            </w:r>
            <w:r w:rsidR="002D7B73" w:rsidRPr="0088154F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14</w:t>
            </w:r>
            <w:r w:rsidR="003002C4" w:rsidRPr="0088154F">
              <w:rPr>
                <w:rFonts w:ascii="Times New Roman" w:hAnsi="Times New Roman"/>
                <w:b/>
                <w:bCs/>
                <w:szCs w:val="24"/>
              </w:rPr>
              <w:t>/</w:t>
            </w:r>
            <w:r w:rsidR="002D7B73" w:rsidRPr="0088154F">
              <w:rPr>
                <w:rFonts w:ascii="Times New Roman" w:hAnsi="Times New Roman"/>
                <w:b/>
                <w:bCs/>
                <w:szCs w:val="24"/>
                <w:lang w:val="ru-RU"/>
              </w:rPr>
              <w:t>09</w:t>
            </w:r>
            <w:r w:rsidR="003002C4" w:rsidRPr="0088154F">
              <w:rPr>
                <w:rFonts w:ascii="Times New Roman" w:hAnsi="Times New Roman"/>
                <w:b/>
                <w:bCs/>
                <w:szCs w:val="24"/>
              </w:rPr>
              <w:t>/</w:t>
            </w:r>
            <w:r w:rsidR="00BE4FA1" w:rsidRPr="0088154F">
              <w:rPr>
                <w:rFonts w:ascii="Times New Roman" w:hAnsi="Times New Roman"/>
                <w:b/>
                <w:bCs/>
                <w:szCs w:val="24"/>
              </w:rPr>
              <w:t>20</w:t>
            </w:r>
            <w:r w:rsidR="003002C4" w:rsidRPr="0088154F">
              <w:rPr>
                <w:rFonts w:ascii="Times New Roman" w:hAnsi="Times New Roman"/>
                <w:b/>
                <w:bCs/>
                <w:szCs w:val="24"/>
              </w:rPr>
              <w:t>20</w:t>
            </w:r>
            <w:r w:rsidRPr="003002C4">
              <w:rPr>
                <w:rFonts w:ascii="Times New Roman" w:hAnsi="Times New Roman"/>
                <w:szCs w:val="24"/>
              </w:rPr>
              <w:t xml:space="preserve"> </w:t>
            </w:r>
            <w:r w:rsidRPr="003002C4">
              <w:rPr>
                <w:rFonts w:ascii="Times New Roman" w:hAnsi="Times New Roman"/>
                <w:i/>
                <w:szCs w:val="24"/>
              </w:rPr>
              <w:t>(</w:t>
            </w:r>
            <w:proofErr w:type="spellStart"/>
            <w:r w:rsidRPr="003002C4">
              <w:rPr>
                <w:rFonts w:ascii="Times New Roman" w:hAnsi="Times New Roman"/>
                <w:i/>
                <w:szCs w:val="24"/>
              </w:rPr>
              <w:t>дд</w:t>
            </w:r>
            <w:proofErr w:type="spellEnd"/>
            <w:r w:rsidRPr="003002C4">
              <w:rPr>
                <w:rFonts w:ascii="Times New Roman" w:hAnsi="Times New Roman"/>
                <w:i/>
                <w:szCs w:val="24"/>
              </w:rPr>
              <w:t>/мм/</w:t>
            </w:r>
            <w:proofErr w:type="spellStart"/>
            <w:r w:rsidRPr="003002C4">
              <w:rPr>
                <w:rFonts w:ascii="Times New Roman" w:hAnsi="Times New Roman"/>
                <w:i/>
                <w:szCs w:val="24"/>
              </w:rPr>
              <w:t>гггг</w:t>
            </w:r>
            <w:proofErr w:type="spellEnd"/>
            <w:r w:rsidRPr="003002C4">
              <w:rPr>
                <w:rFonts w:ascii="Times New Roman" w:hAnsi="Times New Roman"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szCs w:val="24"/>
              </w:rPr>
              <w:t xml:space="preserve">                  </w:t>
            </w:r>
          </w:p>
          <w:p w14:paraId="602F1FC3" w14:textId="77777777" w:rsidR="004233A2" w:rsidRDefault="004233A2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14:paraId="0AE25F33" w14:textId="77777777" w:rsidR="00EB4332" w:rsidRDefault="00EB4332" w:rsidP="00B91747">
            <w:pPr>
              <w:autoSpaceDE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EB4332">
              <w:rPr>
                <w:rFonts w:ascii="Times New Roman" w:hAnsi="Times New Roman"/>
                <w:b/>
                <w:szCs w:val="24"/>
              </w:rPr>
              <w:t>Ще се приемат оферти до</w:t>
            </w:r>
            <w:r w:rsidR="002E4F2F">
              <w:rPr>
                <w:rFonts w:ascii="Times New Roman" w:hAnsi="Times New Roman"/>
                <w:b/>
                <w:szCs w:val="24"/>
              </w:rPr>
              <w:t xml:space="preserve"> изтичане на посочената крайна дата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</w:p>
          <w:p w14:paraId="296AD576" w14:textId="77777777" w:rsidR="004233A2" w:rsidRDefault="007A5134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Офертите се подават чрез ИСУН 2020 </w:t>
            </w:r>
            <w:r w:rsidR="00663862" w:rsidRPr="00BB2232">
              <w:rPr>
                <w:rFonts w:ascii="Times New Roman" w:hAnsi="Times New Roman"/>
                <w:bCs/>
                <w:szCs w:val="24"/>
              </w:rPr>
              <w:t>(</w:t>
            </w:r>
            <w:r w:rsidR="00663862" w:rsidRPr="00BB2232">
              <w:rPr>
                <w:rFonts w:ascii="Times New Roman" w:hAnsi="Times New Roman"/>
                <w:bCs/>
                <w:i/>
                <w:szCs w:val="24"/>
              </w:rPr>
              <w:t>https://eumis2020.government.bg</w:t>
            </w:r>
            <w:r w:rsidR="00663862" w:rsidRPr="00BB2232">
              <w:rPr>
                <w:rFonts w:ascii="Times New Roman" w:hAnsi="Times New Roman"/>
                <w:bCs/>
                <w:szCs w:val="24"/>
              </w:rPr>
              <w:t>)</w:t>
            </w:r>
          </w:p>
          <w:p w14:paraId="028BD09C" w14:textId="77777777" w:rsidR="002A730C" w:rsidRPr="002A730C" w:rsidRDefault="002A730C" w:rsidP="0000221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14:paraId="5FAE9226" w14:textId="77777777" w:rsidTr="00B068AD">
        <w:tc>
          <w:tcPr>
            <w:tcW w:w="9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1B9E" w14:textId="77777777" w:rsidR="000C3EC0" w:rsidRPr="000C3EC0" w:rsidRDefault="002A730C" w:rsidP="000C3EC0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630173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="00C5137B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) Интернет адреси, на които може да бъде намерен</w:t>
            </w:r>
            <w:r w:rsidR="002D3611">
              <w:rPr>
                <w:rFonts w:ascii="Times New Roman" w:hAnsi="Times New Roman"/>
                <w:b/>
                <w:bCs/>
                <w:szCs w:val="24"/>
              </w:rPr>
              <w:t>а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2D3611">
              <w:rPr>
                <w:rFonts w:ascii="Times New Roman" w:hAnsi="Times New Roman"/>
                <w:b/>
                <w:bCs/>
                <w:szCs w:val="24"/>
              </w:rPr>
              <w:t>поканата</w:t>
            </w:r>
            <w:r w:rsidR="00483EC1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14:paraId="7CD05735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14:paraId="67A4B790" w14:textId="77777777" w:rsidTr="00B068AD">
        <w:tc>
          <w:tcPr>
            <w:tcW w:w="9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AC6C" w14:textId="77777777" w:rsidR="00483EC1" w:rsidRDefault="00483EC1" w:rsidP="00483EC1">
            <w:pPr>
              <w:ind w:right="99" w:firstLine="7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4C8854D" w14:textId="77777777" w:rsidR="005447BC" w:rsidRDefault="005447BC" w:rsidP="00483EC1">
            <w:pPr>
              <w:ind w:right="99" w:firstLine="7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BAE9B30" w14:textId="77777777" w:rsidR="00483EC1" w:rsidRDefault="00630173" w:rsidP="00483EC1">
            <w:pPr>
              <w:ind w:right="99" w:firstLine="7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0C3EC0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="00483EC1">
              <w:rPr>
                <w:rFonts w:ascii="Times New Roman" w:hAnsi="Times New Roman"/>
                <w:i/>
                <w:szCs w:val="24"/>
              </w:rPr>
              <w:t xml:space="preserve"> </w:t>
            </w:r>
            <w:hyperlink r:id="rId9" w:history="1">
              <w:r w:rsidR="00483EC1" w:rsidRPr="005541D1">
                <w:rPr>
                  <w:rStyle w:val="af"/>
                  <w:rFonts w:ascii="Times New Roman" w:hAnsi="Times New Roman"/>
                  <w:i/>
                  <w:szCs w:val="24"/>
                  <w:u w:val="none"/>
                </w:rPr>
                <w:t>http://www.eufunds.bg</w:t>
              </w:r>
            </w:hyperlink>
            <w:r w:rsidR="00483EC1">
              <w:rPr>
                <w:rFonts w:ascii="Times New Roman" w:hAnsi="Times New Roman"/>
                <w:i/>
                <w:szCs w:val="24"/>
              </w:rPr>
              <w:t xml:space="preserve">  </w:t>
            </w:r>
            <w:r w:rsidR="00483EC1" w:rsidRPr="0016437B">
              <w:rPr>
                <w:rFonts w:ascii="Times New Roman" w:hAnsi="Times New Roman"/>
                <w:i/>
                <w:sz w:val="18"/>
                <w:szCs w:val="18"/>
              </w:rPr>
              <w:t xml:space="preserve">- интернет адрес на Единния информационен портал на Структурните фондове </w:t>
            </w:r>
            <w:r w:rsidR="007113F0">
              <w:rPr>
                <w:rFonts w:ascii="Times New Roman" w:hAnsi="Times New Roman"/>
                <w:i/>
                <w:sz w:val="18"/>
                <w:szCs w:val="18"/>
              </w:rPr>
              <w:t xml:space="preserve">на ЕС </w:t>
            </w:r>
          </w:p>
          <w:p w14:paraId="34844D77" w14:textId="77777777" w:rsidR="000C3EC0" w:rsidRPr="000C3EC0" w:rsidRDefault="000C3EC0" w:rsidP="000C3EC0">
            <w:pPr>
              <w:pStyle w:val="af0"/>
              <w:autoSpaceDE w:val="0"/>
              <w:snapToGrid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2. </w:t>
            </w:r>
            <w:hyperlink r:id="rId10" w:history="1">
              <w:r w:rsidRPr="005541D1">
                <w:rPr>
                  <w:rStyle w:val="af"/>
                  <w:rFonts w:ascii="Times New Roman" w:hAnsi="Times New Roman"/>
                  <w:bCs/>
                  <w:i/>
                  <w:szCs w:val="24"/>
                  <w:u w:val="none"/>
                </w:rPr>
                <w:t>https://eumis2020.government.bg</w:t>
              </w:r>
            </w:hyperlink>
          </w:p>
          <w:p w14:paraId="529C9D94" w14:textId="77777777" w:rsidR="00483EC1" w:rsidRDefault="00483EC1" w:rsidP="000C3EC0">
            <w:pPr>
              <w:ind w:right="9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D561E51" w14:textId="77777777" w:rsidR="00483EC1" w:rsidRPr="0016437B" w:rsidRDefault="000C3EC0" w:rsidP="00483EC1">
            <w:pPr>
              <w:ind w:right="99"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="00483EC1">
              <w:rPr>
                <w:rFonts w:ascii="Times New Roman" w:hAnsi="Times New Roman"/>
                <w:szCs w:val="24"/>
              </w:rPr>
              <w:t xml:space="preserve">. </w:t>
            </w:r>
            <w:r w:rsidR="0028504F">
              <w:rPr>
                <w:rFonts w:ascii="Times New Roman" w:hAnsi="Times New Roman"/>
                <w:szCs w:val="24"/>
              </w:rPr>
              <w:t xml:space="preserve"> </w:t>
            </w:r>
            <w:hyperlink r:id="rId11" w:history="1">
              <w:r w:rsidR="003A19AB" w:rsidRPr="003A19AB">
                <w:rPr>
                  <w:rStyle w:val="af"/>
                  <w:rFonts w:ascii="Times New Roman" w:hAnsi="Times New Roman"/>
                  <w:szCs w:val="24"/>
                  <w:u w:val="none"/>
                </w:rPr>
                <w:t>https://www.register.bg/</w:t>
              </w:r>
            </w:hyperlink>
            <w:r w:rsidR="003A19AB">
              <w:rPr>
                <w:rFonts w:ascii="Times New Roman" w:hAnsi="Times New Roman"/>
                <w:szCs w:val="24"/>
              </w:rPr>
              <w:t xml:space="preserve"> </w:t>
            </w:r>
            <w:r w:rsidR="00483EC1">
              <w:rPr>
                <w:rFonts w:ascii="Times New Roman" w:hAnsi="Times New Roman"/>
                <w:szCs w:val="24"/>
                <w:lang w:val="ru-RU"/>
              </w:rPr>
              <w:t xml:space="preserve"> (</w:t>
            </w:r>
            <w:r w:rsidR="00483EC1" w:rsidRPr="0016437B">
              <w:rPr>
                <w:rFonts w:ascii="Times New Roman" w:hAnsi="Times New Roman"/>
                <w:i/>
                <w:sz w:val="18"/>
                <w:szCs w:val="18"/>
              </w:rPr>
              <w:t>интернет адреса на възложителя</w:t>
            </w:r>
            <w:r w:rsidR="00483EC1" w:rsidRPr="001643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B15D2">
              <w:rPr>
                <w:rFonts w:ascii="Times New Roman" w:hAnsi="Times New Roman"/>
                <w:i/>
                <w:sz w:val="18"/>
                <w:szCs w:val="18"/>
              </w:rPr>
              <w:t>- когато е приложимо</w:t>
            </w:r>
            <w:r w:rsidR="00483EC1" w:rsidRPr="0016437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4BD5E450" w14:textId="77777777" w:rsidR="002A730C" w:rsidRPr="002A730C" w:rsidRDefault="002A730C" w:rsidP="00483E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14:paraId="056FDB8A" w14:textId="77777777" w:rsidTr="00B068AD">
        <w:tc>
          <w:tcPr>
            <w:tcW w:w="9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FBBC" w14:textId="77777777" w:rsidR="00483EC1" w:rsidRDefault="00483EC1" w:rsidP="00B91747">
            <w:pPr>
              <w:pStyle w:val="a5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A202EC5" w14:textId="77777777" w:rsidR="002A730C" w:rsidRPr="002A730C" w:rsidRDefault="002A730C" w:rsidP="00B91747">
            <w:pPr>
              <w:pStyle w:val="a5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376F3B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.5) Срок на валидност на офертите </w:t>
            </w:r>
          </w:p>
          <w:p w14:paraId="5FAEFC61" w14:textId="77777777" w:rsidR="00483EC1" w:rsidRDefault="00483EC1" w:rsidP="00B91747">
            <w:pPr>
              <w:pStyle w:val="a5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14:paraId="5714F3A6" w14:textId="77777777" w:rsidR="002A730C" w:rsidRPr="002A730C" w:rsidRDefault="002A730C" w:rsidP="00B91747">
            <w:pPr>
              <w:pStyle w:val="a5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До 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/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/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i/>
                <w:szCs w:val="24"/>
              </w:rPr>
              <w:t>(</w:t>
            </w:r>
            <w:proofErr w:type="spellStart"/>
            <w:r w:rsidRPr="002A730C">
              <w:rPr>
                <w:rFonts w:ascii="Times New Roman" w:hAnsi="Times New Roman"/>
                <w:i/>
                <w:szCs w:val="24"/>
              </w:rPr>
              <w:t>дд</w:t>
            </w:r>
            <w:proofErr w:type="spellEnd"/>
            <w:r w:rsidRPr="002A730C">
              <w:rPr>
                <w:rFonts w:ascii="Times New Roman" w:hAnsi="Times New Roman"/>
                <w:i/>
                <w:szCs w:val="24"/>
              </w:rPr>
              <w:t>/мм/</w:t>
            </w:r>
            <w:proofErr w:type="spellStart"/>
            <w:r w:rsidRPr="002A730C">
              <w:rPr>
                <w:rFonts w:ascii="Times New Roman" w:hAnsi="Times New Roman"/>
                <w:i/>
                <w:szCs w:val="24"/>
              </w:rPr>
              <w:t>гггг</w:t>
            </w:r>
            <w:proofErr w:type="spellEnd"/>
            <w:r w:rsidRPr="002A730C">
              <w:rPr>
                <w:rFonts w:ascii="Times New Roman" w:hAnsi="Times New Roman"/>
                <w:i/>
                <w:szCs w:val="24"/>
              </w:rPr>
              <w:t>)</w:t>
            </w:r>
          </w:p>
          <w:p w14:paraId="59D3FC0C" w14:textId="77777777" w:rsidR="00483EC1" w:rsidRDefault="002A730C" w:rsidP="00B91747">
            <w:pPr>
              <w:pStyle w:val="a5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i/>
                <w:iCs/>
                <w:szCs w:val="24"/>
              </w:rPr>
              <w:t>или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</w:p>
          <w:p w14:paraId="347942E9" w14:textId="77777777" w:rsidR="002A730C" w:rsidRDefault="002A730C" w:rsidP="00B91747">
            <w:pPr>
              <w:pStyle w:val="a5"/>
              <w:autoSpaceDE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в месеци: 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или</w:t>
            </w:r>
            <w:r w:rsidRPr="002A730C">
              <w:rPr>
                <w:rFonts w:ascii="Times New Roman" w:hAnsi="Times New Roman"/>
                <w:szCs w:val="24"/>
              </w:rPr>
              <w:t xml:space="preserve"> дни: </w:t>
            </w:r>
            <w:r w:rsidR="00AF6229">
              <w:rPr>
                <w:rFonts w:ascii="Times New Roman" w:hAnsi="Times New Roman"/>
                <w:b/>
                <w:szCs w:val="24"/>
              </w:rPr>
              <w:t>6</w:t>
            </w:r>
            <w:r w:rsidR="0018465A" w:rsidRPr="0018465A">
              <w:rPr>
                <w:rFonts w:ascii="Times New Roman" w:hAnsi="Times New Roman"/>
                <w:b/>
                <w:szCs w:val="24"/>
              </w:rPr>
              <w:t>0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i/>
                <w:szCs w:val="24"/>
              </w:rPr>
              <w:t>(от крайния срок за получаване на оферти)</w:t>
            </w:r>
          </w:p>
          <w:p w14:paraId="2B08A35C" w14:textId="77777777" w:rsidR="00483EC1" w:rsidRPr="002A730C" w:rsidRDefault="00483EC1" w:rsidP="00B91747">
            <w:pPr>
              <w:pStyle w:val="a5"/>
              <w:autoSpaceDE w:val="0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2A730C" w:rsidRPr="002A730C" w14:paraId="29023D99" w14:textId="77777777" w:rsidTr="00B068AD">
        <w:tc>
          <w:tcPr>
            <w:tcW w:w="9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EBD1" w14:textId="77777777" w:rsidR="002A730C" w:rsidRPr="002A730C" w:rsidRDefault="002A730C" w:rsidP="00B91747">
            <w:pPr>
              <w:pStyle w:val="a5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376F3B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.6) Условия при отваряне на офертите</w:t>
            </w:r>
          </w:p>
          <w:p w14:paraId="28746A9F" w14:textId="48C78511" w:rsidR="006F24C2" w:rsidRPr="002D7B73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BE4FA1">
              <w:rPr>
                <w:rFonts w:ascii="Times New Roman" w:hAnsi="Times New Roman"/>
                <w:szCs w:val="24"/>
              </w:rPr>
              <w:t>Дата</w:t>
            </w:r>
            <w:r w:rsidRPr="002D7B73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2D7B73" w:rsidRPr="0088154F">
              <w:rPr>
                <w:rFonts w:ascii="Times New Roman" w:hAnsi="Times New Roman"/>
                <w:szCs w:val="24"/>
                <w:lang w:val="ru-RU"/>
              </w:rPr>
              <w:t>15</w:t>
            </w:r>
            <w:r w:rsidR="002866E1" w:rsidRPr="002D7B73">
              <w:rPr>
                <w:rFonts w:ascii="Times New Roman" w:hAnsi="Times New Roman"/>
                <w:szCs w:val="24"/>
              </w:rPr>
              <w:t>/</w:t>
            </w:r>
            <w:r w:rsidR="002D7B73" w:rsidRPr="0088154F">
              <w:rPr>
                <w:rFonts w:ascii="Times New Roman" w:hAnsi="Times New Roman"/>
                <w:szCs w:val="24"/>
                <w:lang w:val="ru-RU"/>
              </w:rPr>
              <w:t>09</w:t>
            </w:r>
            <w:r w:rsidR="002866E1" w:rsidRPr="002D7B73">
              <w:rPr>
                <w:rFonts w:ascii="Times New Roman" w:hAnsi="Times New Roman"/>
                <w:szCs w:val="24"/>
              </w:rPr>
              <w:t>/</w:t>
            </w:r>
            <w:r w:rsidR="00BE4FA1" w:rsidRPr="002D7B73">
              <w:rPr>
                <w:rFonts w:ascii="Times New Roman" w:hAnsi="Times New Roman"/>
                <w:szCs w:val="24"/>
              </w:rPr>
              <w:t>20</w:t>
            </w:r>
            <w:r w:rsidR="00EB2B7B" w:rsidRPr="002D7B73">
              <w:rPr>
                <w:rFonts w:ascii="Times New Roman" w:hAnsi="Times New Roman"/>
                <w:szCs w:val="24"/>
              </w:rPr>
              <w:t>20</w:t>
            </w:r>
            <w:r w:rsidRPr="002D7B73">
              <w:rPr>
                <w:rFonts w:ascii="Times New Roman" w:hAnsi="Times New Roman"/>
                <w:szCs w:val="24"/>
              </w:rPr>
              <w:t xml:space="preserve"> </w:t>
            </w:r>
            <w:r w:rsidRPr="002D7B73">
              <w:rPr>
                <w:rFonts w:ascii="Times New Roman" w:hAnsi="Times New Roman"/>
                <w:i/>
                <w:szCs w:val="24"/>
              </w:rPr>
              <w:t>(</w:t>
            </w:r>
            <w:proofErr w:type="spellStart"/>
            <w:r w:rsidRPr="002D7B73">
              <w:rPr>
                <w:rFonts w:ascii="Times New Roman" w:hAnsi="Times New Roman"/>
                <w:i/>
                <w:szCs w:val="24"/>
              </w:rPr>
              <w:t>дд</w:t>
            </w:r>
            <w:proofErr w:type="spellEnd"/>
            <w:r w:rsidRPr="002D7B73">
              <w:rPr>
                <w:rFonts w:ascii="Times New Roman" w:hAnsi="Times New Roman"/>
                <w:i/>
                <w:szCs w:val="24"/>
              </w:rPr>
              <w:t>/мм/</w:t>
            </w:r>
            <w:proofErr w:type="spellStart"/>
            <w:r w:rsidRPr="002D7B73">
              <w:rPr>
                <w:rFonts w:ascii="Times New Roman" w:hAnsi="Times New Roman"/>
                <w:i/>
                <w:szCs w:val="24"/>
              </w:rPr>
              <w:t>гггг</w:t>
            </w:r>
            <w:proofErr w:type="spellEnd"/>
            <w:r w:rsidRPr="002D7B73">
              <w:rPr>
                <w:rFonts w:ascii="Times New Roman" w:hAnsi="Times New Roman"/>
                <w:i/>
                <w:szCs w:val="24"/>
              </w:rPr>
              <w:t>)</w:t>
            </w:r>
            <w:r w:rsidRPr="002D7B73">
              <w:rPr>
                <w:rFonts w:ascii="Times New Roman" w:hAnsi="Times New Roman"/>
                <w:szCs w:val="24"/>
              </w:rPr>
              <w:t xml:space="preserve"> </w:t>
            </w:r>
          </w:p>
          <w:p w14:paraId="152B2A5C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D7B73">
              <w:rPr>
                <w:rFonts w:ascii="Times New Roman" w:hAnsi="Times New Roman"/>
                <w:szCs w:val="24"/>
              </w:rPr>
              <w:t xml:space="preserve">Час: </w:t>
            </w:r>
            <w:r w:rsidR="0065343D" w:rsidRPr="002D7B73">
              <w:rPr>
                <w:rFonts w:ascii="Times New Roman" w:hAnsi="Times New Roman"/>
                <w:szCs w:val="24"/>
              </w:rPr>
              <w:t>1</w:t>
            </w:r>
            <w:r w:rsidR="00BE4FA1" w:rsidRPr="002D7B73">
              <w:rPr>
                <w:rFonts w:ascii="Times New Roman" w:hAnsi="Times New Roman"/>
                <w:szCs w:val="24"/>
              </w:rPr>
              <w:t>4</w:t>
            </w:r>
            <w:r w:rsidR="0065343D" w:rsidRPr="002D7B73">
              <w:rPr>
                <w:rFonts w:ascii="Times New Roman" w:hAnsi="Times New Roman"/>
                <w:szCs w:val="24"/>
              </w:rPr>
              <w:t>.00 ч.</w:t>
            </w:r>
            <w:r w:rsidR="0028504F">
              <w:rPr>
                <w:rFonts w:ascii="Times New Roman" w:hAnsi="Times New Roman"/>
                <w:szCs w:val="24"/>
              </w:rPr>
              <w:t xml:space="preserve"> </w:t>
            </w:r>
          </w:p>
          <w:p w14:paraId="3404C1AC" w14:textId="77777777" w:rsidR="00902DEB" w:rsidRDefault="002A730C" w:rsidP="00B91747">
            <w:pPr>
              <w:pStyle w:val="a5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Място </w:t>
            </w:r>
            <w:r w:rsidRPr="002A730C">
              <w:rPr>
                <w:rFonts w:ascii="Times New Roman" w:hAnsi="Times New Roman"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A730C">
              <w:rPr>
                <w:rFonts w:ascii="Times New Roman" w:hAnsi="Times New Roman"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szCs w:val="24"/>
              </w:rPr>
              <w:t>:</w:t>
            </w:r>
            <w:r w:rsidR="001B3262" w:rsidRPr="001B3262">
              <w:rPr>
                <w:rFonts w:ascii="Times New Roman" w:hAnsi="Times New Roman"/>
                <w:szCs w:val="24"/>
              </w:rPr>
              <w:t xml:space="preserve"> </w:t>
            </w:r>
            <w:r w:rsidR="008E3BF5" w:rsidRPr="008E3BF5">
              <w:rPr>
                <w:rFonts w:ascii="Times New Roman" w:hAnsi="Times New Roman"/>
                <w:szCs w:val="24"/>
              </w:rPr>
              <w:t>гр. Варна, 9000, бул. Сливница, № 40 ет.1 офис 1</w:t>
            </w:r>
          </w:p>
          <w:p w14:paraId="3586AA71" w14:textId="77777777" w:rsidR="002A730C" w:rsidRPr="002A730C" w:rsidRDefault="002A730C" w:rsidP="00B91747">
            <w:pPr>
              <w:pStyle w:val="a5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_______________________________________________________________________</w:t>
            </w:r>
          </w:p>
          <w:p w14:paraId="0A458B6B" w14:textId="77777777" w:rsidR="002A730C" w:rsidRPr="002A730C" w:rsidRDefault="002A730C" w:rsidP="00B91747">
            <w:pPr>
              <w:pStyle w:val="a5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5601D320" w14:textId="77777777" w:rsidR="005773E2" w:rsidRDefault="005773E2" w:rsidP="002A730C">
      <w:pPr>
        <w:autoSpaceDE w:val="0"/>
        <w:jc w:val="both"/>
        <w:rPr>
          <w:rFonts w:ascii="Times New Roman" w:hAnsi="Times New Roman"/>
          <w:b/>
          <w:szCs w:val="24"/>
        </w:rPr>
      </w:pPr>
    </w:p>
    <w:p w14:paraId="1F0D437A" w14:textId="77777777" w:rsidR="005773E2" w:rsidRDefault="005773E2" w:rsidP="002A730C">
      <w:pPr>
        <w:autoSpaceDE w:val="0"/>
        <w:jc w:val="both"/>
        <w:rPr>
          <w:rFonts w:ascii="Times New Roman" w:hAnsi="Times New Roman"/>
          <w:b/>
          <w:szCs w:val="24"/>
        </w:rPr>
      </w:pPr>
    </w:p>
    <w:p w14:paraId="5AE2526C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 xml:space="preserve">РАЗДЕЛ V: СПИСЪК  НА  ДОКУМЕНТИТЕ, КОИТО СЛЕДВА  ДА  СЪДЪРЖАТ ОФЕРТИТЕ ЗА УЧАСТИЕ </w:t>
      </w:r>
    </w:p>
    <w:p w14:paraId="3780CE6E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</w:p>
    <w:p w14:paraId="637C1997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lastRenderedPageBreak/>
        <w:t xml:space="preserve">А. Документи, удостоверяващи правния статус на кандидата по т.ІІІ.2.1. от </w:t>
      </w:r>
      <w:r w:rsidR="00AB15D2" w:rsidRPr="002A730C">
        <w:rPr>
          <w:rFonts w:ascii="Times New Roman" w:hAnsi="Times New Roman"/>
          <w:b/>
          <w:szCs w:val="24"/>
        </w:rPr>
        <w:t>настоящ</w:t>
      </w:r>
      <w:r w:rsidR="00AB15D2">
        <w:rPr>
          <w:rFonts w:ascii="Times New Roman" w:hAnsi="Times New Roman"/>
          <w:b/>
          <w:szCs w:val="24"/>
        </w:rPr>
        <w:t>ата</w:t>
      </w:r>
      <w:r w:rsidR="00AB15D2" w:rsidRPr="002A730C">
        <w:rPr>
          <w:rFonts w:ascii="Times New Roman" w:hAnsi="Times New Roman"/>
          <w:b/>
          <w:szCs w:val="24"/>
        </w:rPr>
        <w:t xml:space="preserve"> </w:t>
      </w:r>
      <w:r w:rsidR="00AB15D2">
        <w:rPr>
          <w:rFonts w:ascii="Times New Roman" w:hAnsi="Times New Roman"/>
          <w:b/>
          <w:szCs w:val="24"/>
        </w:rPr>
        <w:t>публична покана</w:t>
      </w:r>
      <w:r w:rsidR="00A5271E">
        <w:rPr>
          <w:rFonts w:ascii="Times New Roman" w:hAnsi="Times New Roman"/>
          <w:b/>
          <w:szCs w:val="24"/>
        </w:rPr>
        <w:t xml:space="preserve"> </w:t>
      </w:r>
      <w:r w:rsidRPr="002A730C">
        <w:rPr>
          <w:rFonts w:ascii="Times New Roman" w:hAnsi="Times New Roman"/>
          <w:b/>
          <w:i/>
          <w:szCs w:val="24"/>
        </w:rPr>
        <w:t>(Важно: документите, посочени в тази точка трябва да съответстват на тези, изброени в т.ІІІ.2.1.)</w:t>
      </w:r>
      <w:r w:rsidRPr="002A730C">
        <w:rPr>
          <w:rFonts w:ascii="Times New Roman" w:hAnsi="Times New Roman"/>
          <w:b/>
          <w:szCs w:val="24"/>
        </w:rPr>
        <w:t>:</w:t>
      </w:r>
    </w:p>
    <w:p w14:paraId="2AEEA893" w14:textId="77777777" w:rsidR="00EB4332" w:rsidRPr="00B77AA0" w:rsidRDefault="00EB4332" w:rsidP="00EB4332">
      <w:pPr>
        <w:jc w:val="both"/>
        <w:rPr>
          <w:rFonts w:ascii="Times New Roman" w:hAnsi="Times New Roman"/>
          <w:szCs w:val="24"/>
        </w:rPr>
      </w:pPr>
      <w:r w:rsidRPr="00B77AA0">
        <w:rPr>
          <w:rFonts w:ascii="Times New Roman" w:hAnsi="Times New Roman"/>
          <w:szCs w:val="24"/>
        </w:rPr>
        <w:t>1. Декларация с посочване на ЕИК/ Удостоверение за актуално състояние, а когато е физическо лице - документ за самоличност;</w:t>
      </w:r>
    </w:p>
    <w:p w14:paraId="20C5C667" w14:textId="77777777" w:rsidR="00EB4332" w:rsidRPr="00B77AA0" w:rsidRDefault="00EB4332" w:rsidP="00EB4332">
      <w:pPr>
        <w:jc w:val="both"/>
        <w:rPr>
          <w:rFonts w:ascii="Times New Roman" w:hAnsi="Times New Roman"/>
          <w:szCs w:val="24"/>
        </w:rPr>
      </w:pPr>
      <w:r w:rsidRPr="00B77AA0">
        <w:rPr>
          <w:rFonts w:ascii="Times New Roman" w:hAnsi="Times New Roman"/>
          <w:szCs w:val="24"/>
        </w:rPr>
        <w:t>2. Декларация по чл. 12, ал. 1, т. 1 от ПМС № 160/01.07.2016 г.</w:t>
      </w:r>
    </w:p>
    <w:p w14:paraId="5E591D55" w14:textId="77777777" w:rsidR="00EB4332" w:rsidRPr="00B77AA0" w:rsidRDefault="00EB4332" w:rsidP="00EB4332">
      <w:pPr>
        <w:jc w:val="both"/>
        <w:rPr>
          <w:rFonts w:ascii="Times New Roman" w:hAnsi="Times New Roman"/>
          <w:szCs w:val="24"/>
        </w:rPr>
      </w:pPr>
      <w:r w:rsidRPr="00B77AA0">
        <w:rPr>
          <w:rFonts w:ascii="Times New Roman" w:hAnsi="Times New Roman"/>
          <w:szCs w:val="24"/>
        </w:rPr>
        <w:t>3. Други документи (ако е приложимо).</w:t>
      </w:r>
    </w:p>
    <w:p w14:paraId="1BC71D66" w14:textId="77777777" w:rsidR="00EB4332" w:rsidRPr="00B77AA0" w:rsidRDefault="00C2545A" w:rsidP="00EB4332">
      <w:pPr>
        <w:jc w:val="both"/>
        <w:rPr>
          <w:rFonts w:ascii="Times New Roman" w:hAnsi="Times New Roman"/>
          <w:szCs w:val="24"/>
        </w:rPr>
      </w:pPr>
      <w:r w:rsidRPr="00C2545A">
        <w:rPr>
          <w:rFonts w:ascii="Times New Roman" w:hAnsi="Times New Roman"/>
          <w:szCs w:val="24"/>
        </w:rPr>
        <w:t xml:space="preserve">* </w:t>
      </w:r>
      <w:r w:rsidR="00EB4332" w:rsidRPr="00B77AA0">
        <w:rPr>
          <w:rFonts w:ascii="Times New Roman" w:hAnsi="Times New Roman"/>
          <w:szCs w:val="24"/>
        </w:rPr>
        <w:t>В случай, че кандидатът е обединение от физически и/или юридически лица, е необходимо да бъде представен договор за обединение, в който задължително се посочва представляващият.</w:t>
      </w:r>
    </w:p>
    <w:p w14:paraId="40BF8B86" w14:textId="77777777" w:rsidR="00EB4332" w:rsidRDefault="00C2545A" w:rsidP="00EB4332">
      <w:pPr>
        <w:jc w:val="both"/>
        <w:rPr>
          <w:rFonts w:ascii="Times New Roman" w:hAnsi="Times New Roman"/>
          <w:szCs w:val="24"/>
        </w:rPr>
      </w:pPr>
      <w:r w:rsidRPr="00C2545A">
        <w:rPr>
          <w:rFonts w:ascii="Times New Roman" w:hAnsi="Times New Roman"/>
          <w:szCs w:val="24"/>
        </w:rPr>
        <w:t xml:space="preserve">* </w:t>
      </w:r>
      <w:r w:rsidR="00EB4332" w:rsidRPr="00B77AA0">
        <w:rPr>
          <w:rFonts w:ascii="Times New Roman" w:hAnsi="Times New Roman"/>
          <w:szCs w:val="24"/>
        </w:rPr>
        <w:t>В случай, че офертите за тръжната процедура се представят и подписват от лице, различно от представляващия кандидата по регистрация се изисква:</w:t>
      </w:r>
    </w:p>
    <w:p w14:paraId="0F5879BC" w14:textId="77777777" w:rsidR="00C2545A" w:rsidRDefault="00C2545A" w:rsidP="00EB4332">
      <w:pPr>
        <w:jc w:val="both"/>
        <w:rPr>
          <w:rFonts w:ascii="Times New Roman" w:hAnsi="Times New Roman"/>
          <w:szCs w:val="24"/>
        </w:rPr>
      </w:pPr>
      <w:r w:rsidRPr="00C2545A">
        <w:rPr>
          <w:rFonts w:ascii="Times New Roman" w:hAnsi="Times New Roman"/>
          <w:szCs w:val="24"/>
        </w:rPr>
        <w:t xml:space="preserve">- </w:t>
      </w:r>
      <w:r w:rsidR="00EB4332" w:rsidRPr="00B77AA0">
        <w:rPr>
          <w:rFonts w:ascii="Times New Roman" w:hAnsi="Times New Roman"/>
          <w:szCs w:val="24"/>
        </w:rPr>
        <w:t xml:space="preserve">Нотариално заверено пълномощно, в което задължително трябва да посочено оправомощаването на лицето да: представлява и извършва правни действия; да сключва и изпълнява договори и да подписва документи от името на законния представител на кандидата, както и за какъв период от време са в сила тези негови правомощия. </w:t>
      </w:r>
    </w:p>
    <w:p w14:paraId="5042E3E8" w14:textId="77777777" w:rsidR="00EB4332" w:rsidRDefault="00C2545A" w:rsidP="00EB4332">
      <w:pPr>
        <w:jc w:val="both"/>
        <w:rPr>
          <w:rFonts w:ascii="Times New Roman" w:hAnsi="Times New Roman"/>
          <w:szCs w:val="24"/>
        </w:rPr>
      </w:pPr>
      <w:r w:rsidRPr="00C2545A">
        <w:rPr>
          <w:rFonts w:ascii="Times New Roman" w:hAnsi="Times New Roman"/>
          <w:szCs w:val="24"/>
        </w:rPr>
        <w:t xml:space="preserve">* </w:t>
      </w:r>
      <w:r w:rsidR="00EB4332" w:rsidRPr="00B77AA0">
        <w:rPr>
          <w:rFonts w:ascii="Times New Roman" w:hAnsi="Times New Roman"/>
          <w:szCs w:val="24"/>
        </w:rPr>
        <w:t>В случай, че кандидатът е чуждестранно юридическо лице, се прилагат аналогични на посочените изискуеми официални документи от съответната страна – оригинал или заверено от кандидата копие, придружено от превод на български език, извършен от заклет преводач.</w:t>
      </w:r>
    </w:p>
    <w:p w14:paraId="312E277B" w14:textId="77777777" w:rsidR="006D1DC4" w:rsidRDefault="006D1DC4" w:rsidP="002A730C">
      <w:pPr>
        <w:autoSpaceDE w:val="0"/>
        <w:jc w:val="both"/>
        <w:rPr>
          <w:rFonts w:ascii="Times New Roman" w:hAnsi="Times New Roman"/>
          <w:szCs w:val="24"/>
        </w:rPr>
      </w:pPr>
    </w:p>
    <w:p w14:paraId="52AD583F" w14:textId="77777777" w:rsidR="002A730C" w:rsidRPr="008E3BF5" w:rsidRDefault="002A730C" w:rsidP="002A730C">
      <w:pPr>
        <w:autoSpaceDE w:val="0"/>
        <w:jc w:val="both"/>
        <w:rPr>
          <w:rFonts w:ascii="Times New Roman" w:hAnsi="Times New Roman"/>
          <w:b/>
          <w:szCs w:val="24"/>
          <w:highlight w:val="yellow"/>
        </w:rPr>
      </w:pPr>
      <w:r w:rsidRPr="00E07338">
        <w:rPr>
          <w:rFonts w:ascii="Times New Roman" w:hAnsi="Times New Roman"/>
          <w:b/>
          <w:bCs/>
          <w:szCs w:val="24"/>
        </w:rPr>
        <w:t>Б. Документи, доказващи икономическ</w:t>
      </w:r>
      <w:r w:rsidR="006F780D" w:rsidRPr="00E07338">
        <w:rPr>
          <w:rFonts w:ascii="Times New Roman" w:hAnsi="Times New Roman"/>
          <w:b/>
          <w:bCs/>
          <w:szCs w:val="24"/>
        </w:rPr>
        <w:t>ото</w:t>
      </w:r>
      <w:r w:rsidRPr="00E07338">
        <w:rPr>
          <w:rFonts w:ascii="Times New Roman" w:hAnsi="Times New Roman"/>
          <w:b/>
          <w:bCs/>
          <w:szCs w:val="24"/>
        </w:rPr>
        <w:t xml:space="preserve"> и финансов</w:t>
      </w:r>
      <w:r w:rsidR="006F780D" w:rsidRPr="00E07338">
        <w:rPr>
          <w:rFonts w:ascii="Times New Roman" w:hAnsi="Times New Roman"/>
          <w:b/>
          <w:bCs/>
          <w:szCs w:val="24"/>
        </w:rPr>
        <w:t>ото</w:t>
      </w:r>
      <w:r w:rsidRPr="00E07338">
        <w:rPr>
          <w:rFonts w:ascii="Times New Roman" w:hAnsi="Times New Roman"/>
          <w:b/>
          <w:bCs/>
          <w:szCs w:val="24"/>
        </w:rPr>
        <w:t xml:space="preserve"> </w:t>
      </w:r>
      <w:r w:rsidR="006F780D" w:rsidRPr="00E07338">
        <w:rPr>
          <w:rFonts w:ascii="Times New Roman" w:hAnsi="Times New Roman"/>
          <w:b/>
          <w:bCs/>
          <w:szCs w:val="24"/>
        </w:rPr>
        <w:t>състояние</w:t>
      </w:r>
      <w:r w:rsidRPr="00E07338">
        <w:rPr>
          <w:rFonts w:ascii="Times New Roman" w:hAnsi="Times New Roman"/>
          <w:b/>
          <w:bCs/>
          <w:szCs w:val="24"/>
        </w:rPr>
        <w:t xml:space="preserve"> на кандидата по т. ІІІ.2.</w:t>
      </w:r>
      <w:r w:rsidR="004A2DB1" w:rsidRPr="00E07338">
        <w:rPr>
          <w:rFonts w:ascii="Times New Roman" w:hAnsi="Times New Roman"/>
          <w:b/>
          <w:bCs/>
          <w:szCs w:val="24"/>
        </w:rPr>
        <w:t>2</w:t>
      </w:r>
      <w:r w:rsidRPr="00E07338">
        <w:rPr>
          <w:rFonts w:ascii="Times New Roman" w:hAnsi="Times New Roman"/>
          <w:b/>
          <w:szCs w:val="24"/>
        </w:rPr>
        <w:t xml:space="preserve"> от </w:t>
      </w:r>
      <w:r w:rsidR="00AB15D2" w:rsidRPr="00E07338">
        <w:rPr>
          <w:rFonts w:ascii="Times New Roman" w:hAnsi="Times New Roman"/>
          <w:b/>
          <w:szCs w:val="24"/>
        </w:rPr>
        <w:t>настоящата публична покана</w:t>
      </w:r>
      <w:r w:rsidRPr="00E07338">
        <w:rPr>
          <w:rFonts w:ascii="Times New Roman" w:hAnsi="Times New Roman"/>
          <w:b/>
          <w:szCs w:val="24"/>
        </w:rPr>
        <w:t xml:space="preserve"> </w:t>
      </w:r>
      <w:r w:rsidRPr="00E07338">
        <w:rPr>
          <w:rFonts w:ascii="Times New Roman" w:hAnsi="Times New Roman"/>
          <w:b/>
          <w:i/>
          <w:szCs w:val="24"/>
        </w:rPr>
        <w:t>(Важно: документите, посочени в тази точка</w:t>
      </w:r>
      <w:r w:rsidR="00F66300" w:rsidRPr="00E07338">
        <w:rPr>
          <w:rFonts w:ascii="Times New Roman" w:hAnsi="Times New Roman"/>
          <w:b/>
          <w:i/>
          <w:szCs w:val="24"/>
        </w:rPr>
        <w:t xml:space="preserve">, </w:t>
      </w:r>
      <w:r w:rsidRPr="00E07338">
        <w:rPr>
          <w:rFonts w:ascii="Times New Roman" w:hAnsi="Times New Roman"/>
          <w:b/>
          <w:i/>
          <w:szCs w:val="24"/>
        </w:rPr>
        <w:t xml:space="preserve"> трябва да съответстват на тези, изброени в т.ІІІ.2.</w:t>
      </w:r>
      <w:r w:rsidR="004A2DB1" w:rsidRPr="00E07338">
        <w:rPr>
          <w:rFonts w:ascii="Times New Roman" w:hAnsi="Times New Roman"/>
          <w:b/>
          <w:i/>
          <w:szCs w:val="24"/>
          <w:lang w:val="ru-RU"/>
        </w:rPr>
        <w:t>2</w:t>
      </w:r>
      <w:r w:rsidRPr="00E07338">
        <w:rPr>
          <w:rFonts w:ascii="Times New Roman" w:hAnsi="Times New Roman"/>
          <w:b/>
          <w:i/>
          <w:szCs w:val="24"/>
        </w:rPr>
        <w:t>.)</w:t>
      </w:r>
      <w:r w:rsidRPr="00E07338">
        <w:rPr>
          <w:rFonts w:ascii="Times New Roman" w:hAnsi="Times New Roman"/>
          <w:b/>
          <w:szCs w:val="24"/>
        </w:rPr>
        <w:t>:</w:t>
      </w:r>
    </w:p>
    <w:p w14:paraId="5F1F5C6D" w14:textId="77777777" w:rsidR="00E07338" w:rsidRDefault="00E07338" w:rsidP="00E07338">
      <w:pPr>
        <w:autoSpaceDE w:val="0"/>
        <w:jc w:val="both"/>
        <w:rPr>
          <w:rFonts w:ascii="Times New Roman" w:hAnsi="Times New Roman"/>
          <w:b/>
          <w:szCs w:val="24"/>
        </w:rPr>
      </w:pPr>
    </w:p>
    <w:p w14:paraId="51299EE2" w14:textId="77777777" w:rsidR="00202890" w:rsidRPr="00321F6C" w:rsidRDefault="00202890" w:rsidP="00202890">
      <w:pPr>
        <w:autoSpaceDE w:val="0"/>
        <w:snapToGrid w:val="0"/>
        <w:jc w:val="both"/>
        <w:rPr>
          <w:rFonts w:ascii="Times New Roman" w:hAnsi="Times New Roman"/>
          <w:szCs w:val="24"/>
        </w:rPr>
      </w:pPr>
      <w:r w:rsidRPr="00321F6C">
        <w:rPr>
          <w:rFonts w:ascii="Times New Roman" w:hAnsi="Times New Roman"/>
          <w:szCs w:val="24"/>
        </w:rPr>
        <w:t>Изискуеми документи и информация</w:t>
      </w:r>
    </w:p>
    <w:p w14:paraId="44C12369" w14:textId="77777777" w:rsidR="00202890" w:rsidRDefault="00202890" w:rsidP="00202890">
      <w:pPr>
        <w:autoSpaceDE w:val="0"/>
        <w:snapToGrid w:val="0"/>
        <w:jc w:val="both"/>
        <w:rPr>
          <w:rFonts w:ascii="Times New Roman" w:hAnsi="Times New Roman"/>
          <w:szCs w:val="24"/>
          <w:highlight w:val="yellow"/>
        </w:rPr>
      </w:pPr>
    </w:p>
    <w:p w14:paraId="40784EC8" w14:textId="77777777" w:rsidR="00202890" w:rsidRDefault="00202890" w:rsidP="00202890">
      <w:pPr>
        <w:autoSpaceDE w:val="0"/>
        <w:snapToGrid w:val="0"/>
        <w:jc w:val="both"/>
        <w:rPr>
          <w:rFonts w:ascii="Times New Roman" w:hAnsi="Times New Roman"/>
          <w:b/>
          <w:szCs w:val="24"/>
        </w:rPr>
      </w:pPr>
      <w:r w:rsidRPr="00BF2AF4">
        <w:rPr>
          <w:rFonts w:ascii="Times New Roman" w:hAnsi="Times New Roman"/>
          <w:b/>
          <w:szCs w:val="24"/>
        </w:rPr>
        <w:t>За Обособена позиция 1:</w:t>
      </w:r>
    </w:p>
    <w:p w14:paraId="62732E1D" w14:textId="77777777" w:rsidR="00202890" w:rsidRPr="00BF2AF4" w:rsidRDefault="00202890" w:rsidP="00202890">
      <w:pPr>
        <w:autoSpaceDE w:val="0"/>
        <w:snapToGrid w:val="0"/>
        <w:jc w:val="both"/>
        <w:rPr>
          <w:rFonts w:ascii="Times New Roman" w:hAnsi="Times New Roman"/>
          <w:b/>
          <w:szCs w:val="24"/>
        </w:rPr>
      </w:pPr>
    </w:p>
    <w:p w14:paraId="77BCF81B" w14:textId="77777777" w:rsidR="00202890" w:rsidRPr="00BF2AF4" w:rsidRDefault="00202890" w:rsidP="00202890">
      <w:pPr>
        <w:autoSpaceDE w:val="0"/>
        <w:snapToGrid w:val="0"/>
        <w:jc w:val="both"/>
        <w:rPr>
          <w:rFonts w:ascii="Times New Roman" w:hAnsi="Times New Roman"/>
          <w:szCs w:val="24"/>
        </w:rPr>
      </w:pPr>
      <w:r w:rsidRPr="00BF2AF4">
        <w:rPr>
          <w:rFonts w:ascii="Times New Roman" w:hAnsi="Times New Roman"/>
          <w:szCs w:val="24"/>
        </w:rPr>
        <w:t>1. Справка-декларация за оборота, който се отнася до предмета на обособената позиция (специфичен оборот), придружена от Отчет за приходите и разходите за последните 3 приключили финансови години, в зависимост от датата, на която кандидатът е учреден или е започнал дейността си. Справка-декларация следва да е подписана от счетоводителя и лицето, представляващо по закон</w:t>
      </w:r>
      <w:r>
        <w:rPr>
          <w:rFonts w:ascii="Times New Roman" w:hAnsi="Times New Roman"/>
          <w:szCs w:val="24"/>
        </w:rPr>
        <w:t xml:space="preserve"> кандидата.</w:t>
      </w:r>
    </w:p>
    <w:p w14:paraId="27872164" w14:textId="77777777" w:rsidR="00202890" w:rsidRPr="006A7C4C" w:rsidRDefault="00202890" w:rsidP="00202890">
      <w:pPr>
        <w:autoSpaceDE w:val="0"/>
        <w:snapToGrid w:val="0"/>
        <w:jc w:val="both"/>
        <w:rPr>
          <w:rFonts w:ascii="Times New Roman" w:hAnsi="Times New Roman"/>
          <w:szCs w:val="24"/>
          <w:highlight w:val="yellow"/>
        </w:rPr>
      </w:pPr>
      <w:r w:rsidRPr="00BF2AF4">
        <w:rPr>
          <w:rFonts w:ascii="Times New Roman" w:hAnsi="Times New Roman"/>
          <w:szCs w:val="24"/>
        </w:rPr>
        <w:t>*В случай, че Годишните финансови отчети и отчетите за приходите и разходите са публично обявени, същите може да не се приложат, а в справката-декларация следва да бъде отбелязано къде може да бъде направена справката.</w:t>
      </w:r>
    </w:p>
    <w:p w14:paraId="0618BD4B" w14:textId="77777777" w:rsidR="00202890" w:rsidRDefault="00202890" w:rsidP="002028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*В случай, че кандидатът е </w:t>
      </w:r>
      <w:r w:rsidRPr="00BF2AF4">
        <w:rPr>
          <w:rFonts w:ascii="Times New Roman" w:hAnsi="Times New Roman"/>
        </w:rPr>
        <w:t>чуждестранно юридическо или</w:t>
      </w:r>
      <w:r>
        <w:rPr>
          <w:rFonts w:ascii="Times New Roman" w:hAnsi="Times New Roman"/>
        </w:rPr>
        <w:t xml:space="preserve"> </w:t>
      </w:r>
      <w:r w:rsidRPr="00D33EF8">
        <w:rPr>
          <w:rFonts w:ascii="Times New Roman" w:hAnsi="Times New Roman"/>
        </w:rPr>
        <w:t>физическо лице се прилагат аналогични на посочените изискуеми официални документи от съответната страна – оригинал или заверено от кандидата копие, придружено с превод на български език.</w:t>
      </w:r>
    </w:p>
    <w:p w14:paraId="7E22900D" w14:textId="77777777" w:rsidR="00202890" w:rsidRDefault="00202890" w:rsidP="00202890">
      <w:pPr>
        <w:jc w:val="both"/>
        <w:rPr>
          <w:rFonts w:ascii="Times New Roman" w:hAnsi="Times New Roman"/>
        </w:rPr>
      </w:pPr>
    </w:p>
    <w:p w14:paraId="0EFD5091" w14:textId="77777777" w:rsidR="00202890" w:rsidRDefault="00202890" w:rsidP="00202890">
      <w:pPr>
        <w:jc w:val="both"/>
        <w:rPr>
          <w:rFonts w:ascii="Times New Roman" w:hAnsi="Times New Roman"/>
        </w:rPr>
      </w:pPr>
    </w:p>
    <w:p w14:paraId="2708784F" w14:textId="77777777" w:rsidR="00202890" w:rsidRDefault="00202890" w:rsidP="00202890">
      <w:pPr>
        <w:jc w:val="both"/>
        <w:rPr>
          <w:rFonts w:ascii="Times New Roman" w:hAnsi="Times New Roman"/>
        </w:rPr>
      </w:pPr>
    </w:p>
    <w:p w14:paraId="0AFC39EE" w14:textId="77777777" w:rsidR="00202890" w:rsidRDefault="00202890" w:rsidP="00202890">
      <w:pPr>
        <w:jc w:val="both"/>
        <w:rPr>
          <w:rFonts w:ascii="Times New Roman" w:hAnsi="Times New Roman"/>
        </w:rPr>
      </w:pPr>
      <w:r w:rsidRPr="00D33EF8">
        <w:rPr>
          <w:rFonts w:ascii="Times New Roman" w:hAnsi="Times New Roman"/>
          <w:b/>
        </w:rPr>
        <w:t>За Обособена позиция 2:</w:t>
      </w:r>
      <w:r w:rsidRPr="00D33EF8">
        <w:rPr>
          <w:rFonts w:ascii="Times New Roman" w:hAnsi="Times New Roman"/>
        </w:rPr>
        <w:t xml:space="preserve"> </w:t>
      </w:r>
    </w:p>
    <w:p w14:paraId="09472107" w14:textId="77777777" w:rsidR="00202890" w:rsidRDefault="00202890" w:rsidP="00202890">
      <w:pPr>
        <w:jc w:val="both"/>
        <w:rPr>
          <w:rFonts w:ascii="Times New Roman" w:hAnsi="Times New Roman"/>
        </w:rPr>
      </w:pPr>
    </w:p>
    <w:p w14:paraId="08CABA8D" w14:textId="77777777" w:rsidR="00202890" w:rsidRPr="00D33EF8" w:rsidRDefault="00202890" w:rsidP="00202890">
      <w:pPr>
        <w:jc w:val="both"/>
        <w:rPr>
          <w:rFonts w:ascii="Times New Roman" w:hAnsi="Times New Roman"/>
        </w:rPr>
      </w:pPr>
      <w:r w:rsidRPr="00D33EF8">
        <w:rPr>
          <w:rFonts w:ascii="Times New Roman" w:hAnsi="Times New Roman"/>
        </w:rPr>
        <w:t>1. Справка-декларация за оборота, който се отнася до предмета на обособената позиция (специфичен оборот), придружена от Отчет за приходите и разходите за последните 3 приключили финансови години, в зависимост от датата, на която кандидатът е учреден или е започнал дейността си. Справка-декларация следва да е подписана от счетоводителя и лицето, представляващо по закон</w:t>
      </w:r>
      <w:r>
        <w:rPr>
          <w:rFonts w:ascii="Times New Roman" w:hAnsi="Times New Roman"/>
        </w:rPr>
        <w:t xml:space="preserve"> кандидата.</w:t>
      </w:r>
    </w:p>
    <w:p w14:paraId="64635EC1" w14:textId="77777777" w:rsidR="00202890" w:rsidRDefault="00202890" w:rsidP="00202890">
      <w:pPr>
        <w:jc w:val="both"/>
        <w:rPr>
          <w:rFonts w:ascii="Times New Roman" w:hAnsi="Times New Roman"/>
        </w:rPr>
      </w:pPr>
      <w:r w:rsidRPr="00D33EF8">
        <w:rPr>
          <w:rFonts w:ascii="Times New Roman" w:hAnsi="Times New Roman"/>
        </w:rPr>
        <w:t>*В случай, че Годишните финансови отчети и отчетите за приходите и разходите са публично обявени, същите може да не се приложат, а в справката-декларация следва да бъде отбелязано къде може да бъде направена справката.</w:t>
      </w:r>
    </w:p>
    <w:p w14:paraId="53370068" w14:textId="77777777" w:rsidR="00202890" w:rsidRDefault="00202890" w:rsidP="00202890">
      <w:pPr>
        <w:jc w:val="both"/>
        <w:rPr>
          <w:rFonts w:ascii="Times New Roman" w:hAnsi="Times New Roman"/>
        </w:rPr>
      </w:pPr>
      <w:r w:rsidRPr="00D33EF8">
        <w:rPr>
          <w:rFonts w:ascii="Times New Roman" w:hAnsi="Times New Roman"/>
        </w:rPr>
        <w:lastRenderedPageBreak/>
        <w:t>*В случай, че кандидатът е чуждестранно юридическо или физическо лице се прилагат аналогични на посочените изискуеми официални документи от съответната страна – оригинал или заверено от кандидата копие, придружено с превод на български език.</w:t>
      </w:r>
    </w:p>
    <w:p w14:paraId="00177E03" w14:textId="77777777" w:rsidR="00202890" w:rsidRDefault="00202890" w:rsidP="00202890">
      <w:pPr>
        <w:jc w:val="both"/>
        <w:rPr>
          <w:rFonts w:ascii="Times New Roman" w:hAnsi="Times New Roman"/>
        </w:rPr>
      </w:pPr>
    </w:p>
    <w:p w14:paraId="2049DF9B" w14:textId="77777777" w:rsidR="00202890" w:rsidRPr="00D33EF8" w:rsidRDefault="00202890" w:rsidP="0020289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Обособена позиция 3</w:t>
      </w:r>
      <w:r w:rsidRPr="00D33EF8">
        <w:rPr>
          <w:rFonts w:ascii="Times New Roman" w:hAnsi="Times New Roman"/>
          <w:b/>
        </w:rPr>
        <w:t xml:space="preserve">: </w:t>
      </w:r>
    </w:p>
    <w:p w14:paraId="4D13FEB9" w14:textId="77777777" w:rsidR="00202890" w:rsidRPr="00D33EF8" w:rsidRDefault="00202890" w:rsidP="00202890">
      <w:pPr>
        <w:jc w:val="both"/>
        <w:rPr>
          <w:rFonts w:ascii="Times New Roman" w:hAnsi="Times New Roman"/>
        </w:rPr>
      </w:pPr>
    </w:p>
    <w:p w14:paraId="131FD647" w14:textId="77777777" w:rsidR="00202890" w:rsidRPr="00D33EF8" w:rsidRDefault="00202890" w:rsidP="00202890">
      <w:pPr>
        <w:jc w:val="both"/>
        <w:rPr>
          <w:rFonts w:ascii="Times New Roman" w:hAnsi="Times New Roman"/>
        </w:rPr>
      </w:pPr>
      <w:r w:rsidRPr="00D33EF8">
        <w:rPr>
          <w:rFonts w:ascii="Times New Roman" w:hAnsi="Times New Roman"/>
        </w:rPr>
        <w:t>1. Справка-декларация за оборота, който се отнася до предмета на обособената позиция (специфичен оборот), придружена от Отчет за приходите и разходите за последните 3 приключили финансови години, в зависимост от датата, на която кандидатът е учреден или е започнал дейността си. Справка-декларация следва да е подписана от счетоводителя и лицето, представляващо по закон</w:t>
      </w:r>
    </w:p>
    <w:p w14:paraId="476C17D1" w14:textId="77777777" w:rsidR="00202890" w:rsidRPr="00D33EF8" w:rsidRDefault="00202890" w:rsidP="00202890">
      <w:pPr>
        <w:jc w:val="both"/>
        <w:rPr>
          <w:rFonts w:ascii="Times New Roman" w:hAnsi="Times New Roman"/>
        </w:rPr>
      </w:pPr>
      <w:r w:rsidRPr="00D33EF8">
        <w:rPr>
          <w:rFonts w:ascii="Times New Roman" w:hAnsi="Times New Roman"/>
        </w:rPr>
        <w:t>*В случай, че Годишните финансови отчети и отчетите за приходите и разходите са публично обявени, същите може да не се приложат, а в справката-декларация следва да бъде отбелязано къде може да бъде направена справката.</w:t>
      </w:r>
    </w:p>
    <w:p w14:paraId="18DA8558" w14:textId="77777777" w:rsidR="0071529B" w:rsidRPr="000C3EC0" w:rsidRDefault="00202890" w:rsidP="00202890">
      <w:pPr>
        <w:autoSpaceDE w:val="0"/>
        <w:jc w:val="both"/>
        <w:rPr>
          <w:rFonts w:ascii="Times New Roman" w:hAnsi="Times New Roman"/>
          <w:szCs w:val="24"/>
        </w:rPr>
      </w:pPr>
      <w:r w:rsidRPr="00D33EF8">
        <w:rPr>
          <w:rFonts w:ascii="Times New Roman" w:hAnsi="Times New Roman"/>
        </w:rPr>
        <w:t>*В случай, че кандидатът е чуждестранно юридическо или физическо лице се прилагат аналогични на посочените изискуеми официални документи от съответната страна – оригинал или заверено от кандидата копие, придружено с превод на български език.</w:t>
      </w:r>
    </w:p>
    <w:p w14:paraId="123A4156" w14:textId="77777777" w:rsidR="00202890" w:rsidRDefault="00202890" w:rsidP="002A730C">
      <w:pPr>
        <w:autoSpaceDE w:val="0"/>
        <w:jc w:val="both"/>
        <w:rPr>
          <w:rFonts w:ascii="Times New Roman" w:hAnsi="Times New Roman"/>
          <w:b/>
          <w:szCs w:val="24"/>
        </w:rPr>
      </w:pPr>
    </w:p>
    <w:p w14:paraId="5FE934D7" w14:textId="77777777" w:rsidR="002A730C" w:rsidRPr="00E07338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E07338">
        <w:rPr>
          <w:rFonts w:ascii="Times New Roman" w:hAnsi="Times New Roman"/>
          <w:b/>
          <w:szCs w:val="24"/>
        </w:rPr>
        <w:t xml:space="preserve">В. </w:t>
      </w:r>
      <w:r w:rsidRPr="00E07338">
        <w:rPr>
          <w:rFonts w:ascii="Times New Roman" w:hAnsi="Times New Roman"/>
          <w:b/>
          <w:bCs/>
          <w:szCs w:val="24"/>
        </w:rPr>
        <w:t xml:space="preserve">Документи, доказващи, техническите възможности </w:t>
      </w:r>
      <w:r w:rsidR="00C92321" w:rsidRPr="00E07338">
        <w:rPr>
          <w:rFonts w:ascii="Times New Roman" w:hAnsi="Times New Roman"/>
          <w:b/>
          <w:bCs/>
          <w:szCs w:val="24"/>
        </w:rPr>
        <w:t>и</w:t>
      </w:r>
      <w:r w:rsidR="00F61D4B" w:rsidRPr="00E07338">
        <w:rPr>
          <w:rFonts w:ascii="Times New Roman" w:hAnsi="Times New Roman"/>
          <w:b/>
          <w:bCs/>
          <w:szCs w:val="24"/>
        </w:rPr>
        <w:t>/или</w:t>
      </w:r>
      <w:r w:rsidR="00C92321" w:rsidRPr="00E07338">
        <w:rPr>
          <w:rFonts w:ascii="Times New Roman" w:hAnsi="Times New Roman"/>
          <w:b/>
          <w:bCs/>
          <w:szCs w:val="24"/>
        </w:rPr>
        <w:t xml:space="preserve"> квалификацията</w:t>
      </w:r>
      <w:r w:rsidRPr="00E07338">
        <w:rPr>
          <w:rFonts w:ascii="Times New Roman" w:hAnsi="Times New Roman"/>
          <w:b/>
          <w:bCs/>
          <w:szCs w:val="24"/>
        </w:rPr>
        <w:t xml:space="preserve"> на кандидата по т.ІІІ.2.</w:t>
      </w:r>
      <w:r w:rsidR="004A2DB1" w:rsidRPr="00E07338">
        <w:rPr>
          <w:rFonts w:ascii="Times New Roman" w:hAnsi="Times New Roman"/>
          <w:b/>
          <w:bCs/>
          <w:szCs w:val="24"/>
        </w:rPr>
        <w:t>3</w:t>
      </w:r>
      <w:r w:rsidRPr="00E07338">
        <w:rPr>
          <w:rFonts w:ascii="Times New Roman" w:hAnsi="Times New Roman"/>
          <w:b/>
          <w:szCs w:val="24"/>
        </w:rPr>
        <w:t xml:space="preserve"> от настоящ</w:t>
      </w:r>
      <w:r w:rsidR="00AB15D2" w:rsidRPr="00E07338">
        <w:rPr>
          <w:rFonts w:ascii="Times New Roman" w:hAnsi="Times New Roman"/>
          <w:b/>
          <w:szCs w:val="24"/>
        </w:rPr>
        <w:t>ата публична покана</w:t>
      </w:r>
      <w:r w:rsidRPr="00E07338">
        <w:rPr>
          <w:rFonts w:ascii="Times New Roman" w:hAnsi="Times New Roman"/>
          <w:b/>
          <w:szCs w:val="24"/>
        </w:rPr>
        <w:t xml:space="preserve"> </w:t>
      </w:r>
      <w:r w:rsidRPr="00E07338">
        <w:rPr>
          <w:rFonts w:ascii="Times New Roman" w:hAnsi="Times New Roman"/>
          <w:b/>
          <w:i/>
          <w:szCs w:val="24"/>
        </w:rPr>
        <w:t>(Важно: документите, посочени в тази точка</w:t>
      </w:r>
      <w:r w:rsidR="00F66300" w:rsidRPr="00E07338">
        <w:rPr>
          <w:rFonts w:ascii="Times New Roman" w:hAnsi="Times New Roman"/>
          <w:b/>
          <w:i/>
          <w:szCs w:val="24"/>
        </w:rPr>
        <w:t>,</w:t>
      </w:r>
      <w:r w:rsidRPr="00E07338">
        <w:rPr>
          <w:rFonts w:ascii="Times New Roman" w:hAnsi="Times New Roman"/>
          <w:b/>
          <w:i/>
          <w:szCs w:val="24"/>
        </w:rPr>
        <w:t xml:space="preserve"> трябва да съответстват на тези, изброени в т.ІІІ.2.</w:t>
      </w:r>
      <w:r w:rsidR="004A2DB1" w:rsidRPr="00E07338">
        <w:rPr>
          <w:rFonts w:ascii="Times New Roman" w:hAnsi="Times New Roman"/>
          <w:b/>
          <w:i/>
          <w:szCs w:val="24"/>
          <w:lang w:val="ru-RU"/>
        </w:rPr>
        <w:t>3</w:t>
      </w:r>
      <w:r w:rsidRPr="00E07338">
        <w:rPr>
          <w:rFonts w:ascii="Times New Roman" w:hAnsi="Times New Roman"/>
          <w:b/>
          <w:i/>
          <w:szCs w:val="24"/>
        </w:rPr>
        <w:t>.)</w:t>
      </w:r>
      <w:r w:rsidRPr="00E07338">
        <w:rPr>
          <w:rFonts w:ascii="Times New Roman" w:hAnsi="Times New Roman"/>
          <w:b/>
          <w:szCs w:val="24"/>
        </w:rPr>
        <w:t>:</w:t>
      </w:r>
    </w:p>
    <w:p w14:paraId="109D0994" w14:textId="77777777" w:rsidR="00D33E3D" w:rsidRDefault="00D33E3D" w:rsidP="00902DEB">
      <w:pPr>
        <w:autoSpaceDE w:val="0"/>
        <w:jc w:val="both"/>
        <w:rPr>
          <w:rFonts w:ascii="Times New Roman" w:hAnsi="Times New Roman"/>
          <w:b/>
          <w:szCs w:val="24"/>
        </w:rPr>
      </w:pPr>
    </w:p>
    <w:p w14:paraId="738534B3" w14:textId="77777777" w:rsidR="00202890" w:rsidRDefault="00202890" w:rsidP="00202890">
      <w:pPr>
        <w:autoSpaceDE w:val="0"/>
        <w:snapToGrid w:val="0"/>
        <w:jc w:val="both"/>
        <w:rPr>
          <w:rFonts w:ascii="Times New Roman" w:hAnsi="Times New Roman"/>
          <w:b/>
          <w:bCs/>
          <w:szCs w:val="24"/>
        </w:rPr>
      </w:pPr>
      <w:r w:rsidRPr="003928AF">
        <w:rPr>
          <w:rFonts w:ascii="Times New Roman" w:hAnsi="Times New Roman"/>
          <w:b/>
          <w:bCs/>
          <w:szCs w:val="24"/>
        </w:rPr>
        <w:t>За Обособена позиция 1:</w:t>
      </w:r>
    </w:p>
    <w:p w14:paraId="5843B13C" w14:textId="77777777" w:rsidR="00202890" w:rsidRDefault="00202890" w:rsidP="00202890">
      <w:pPr>
        <w:autoSpaceDE w:val="0"/>
        <w:snapToGrid w:val="0"/>
        <w:jc w:val="both"/>
        <w:rPr>
          <w:rFonts w:ascii="Times New Roman" w:hAnsi="Times New Roman"/>
          <w:b/>
          <w:bCs/>
          <w:szCs w:val="24"/>
        </w:rPr>
      </w:pPr>
    </w:p>
    <w:p w14:paraId="37F32E87" w14:textId="77777777" w:rsidR="00202890" w:rsidRPr="000B3619" w:rsidRDefault="00202890" w:rsidP="00202890">
      <w:pPr>
        <w:autoSpaceDE w:val="0"/>
        <w:snapToGrid w:val="0"/>
        <w:jc w:val="both"/>
        <w:rPr>
          <w:rFonts w:ascii="Times New Roman" w:hAnsi="Times New Roman"/>
          <w:bCs/>
          <w:szCs w:val="24"/>
        </w:rPr>
      </w:pPr>
      <w:r w:rsidRPr="000B3619">
        <w:rPr>
          <w:rFonts w:ascii="Times New Roman" w:hAnsi="Times New Roman"/>
          <w:bCs/>
          <w:szCs w:val="24"/>
        </w:rPr>
        <w:t>1. Списък на изпълнени доставки с предмет сходен* с предмета на обособената позиция през последните 3 (три) години от датата на подаване на офертата, в зависимост от датата на която кандидатът е учреден или започнал дейността си (по образец 1) – оригинал.</w:t>
      </w:r>
    </w:p>
    <w:p w14:paraId="074CC1D2" w14:textId="77777777" w:rsidR="00202890" w:rsidRPr="00EC6D15" w:rsidRDefault="00202890" w:rsidP="00202890">
      <w:pPr>
        <w:autoSpaceDE w:val="0"/>
        <w:snapToGrid w:val="0"/>
        <w:jc w:val="both"/>
        <w:rPr>
          <w:rFonts w:ascii="Times New Roman" w:hAnsi="Times New Roman"/>
          <w:bCs/>
          <w:i/>
          <w:szCs w:val="24"/>
        </w:rPr>
      </w:pPr>
      <w:r w:rsidRPr="000B3619">
        <w:rPr>
          <w:rFonts w:ascii="Times New Roman" w:hAnsi="Times New Roman"/>
          <w:bCs/>
          <w:szCs w:val="24"/>
        </w:rPr>
        <w:t>*</w:t>
      </w:r>
      <w:r w:rsidRPr="00EC6D15">
        <w:rPr>
          <w:rFonts w:ascii="Times New Roman" w:hAnsi="Times New Roman"/>
          <w:bCs/>
          <w:i/>
          <w:szCs w:val="24"/>
        </w:rPr>
        <w:t>Под предмет сходен с предмета на обособена позиция 1 се разбира: доставка на сървърни системи.</w:t>
      </w:r>
    </w:p>
    <w:p w14:paraId="26B4416C" w14:textId="77777777" w:rsidR="00202890" w:rsidRDefault="00202890" w:rsidP="00202890">
      <w:pPr>
        <w:autoSpaceDE w:val="0"/>
        <w:snapToGrid w:val="0"/>
        <w:jc w:val="both"/>
        <w:rPr>
          <w:rFonts w:ascii="Times New Roman" w:hAnsi="Times New Roman"/>
          <w:bCs/>
          <w:szCs w:val="24"/>
        </w:rPr>
      </w:pPr>
    </w:p>
    <w:p w14:paraId="6C3EA58C" w14:textId="77777777" w:rsidR="00202890" w:rsidRDefault="00202890" w:rsidP="00202890">
      <w:pPr>
        <w:autoSpaceDE w:val="0"/>
        <w:snapToGrid w:val="0"/>
        <w:jc w:val="both"/>
        <w:rPr>
          <w:rFonts w:ascii="Times New Roman" w:hAnsi="Times New Roman"/>
          <w:bCs/>
          <w:szCs w:val="24"/>
        </w:rPr>
      </w:pPr>
    </w:p>
    <w:p w14:paraId="3A61D97B" w14:textId="77777777" w:rsidR="00202890" w:rsidRDefault="00202890" w:rsidP="00202890">
      <w:pPr>
        <w:autoSpaceDE w:val="0"/>
        <w:snapToGrid w:val="0"/>
        <w:jc w:val="both"/>
        <w:rPr>
          <w:rFonts w:ascii="Times New Roman" w:hAnsi="Times New Roman"/>
          <w:bCs/>
          <w:szCs w:val="24"/>
        </w:rPr>
      </w:pPr>
      <w:r w:rsidRPr="000B3619">
        <w:rPr>
          <w:rFonts w:ascii="Times New Roman" w:hAnsi="Times New Roman"/>
          <w:bCs/>
          <w:szCs w:val="24"/>
        </w:rPr>
        <w:t>2. Референции /Препоръки за добро изпълнение по доставките, включени в списъка по образец 1 (всяка подписана от издателя на препоръката) – копие заверено от Кандидата с подпис, печат и текст „Вярно с оригинала”.</w:t>
      </w:r>
    </w:p>
    <w:p w14:paraId="56E113A2" w14:textId="77777777" w:rsidR="00202890" w:rsidRDefault="00202890" w:rsidP="00202890">
      <w:pPr>
        <w:autoSpaceDE w:val="0"/>
        <w:snapToGrid w:val="0"/>
        <w:jc w:val="both"/>
        <w:rPr>
          <w:rFonts w:ascii="Times New Roman" w:hAnsi="Times New Roman"/>
          <w:bCs/>
          <w:szCs w:val="24"/>
        </w:rPr>
      </w:pPr>
    </w:p>
    <w:p w14:paraId="13BB006D" w14:textId="77777777" w:rsidR="00202890" w:rsidRDefault="00202890" w:rsidP="00202890">
      <w:pPr>
        <w:autoSpaceDE w:val="0"/>
        <w:snapToGri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3.1. </w:t>
      </w:r>
      <w:r w:rsidRPr="00DF0963">
        <w:rPr>
          <w:rFonts w:ascii="Times New Roman" w:hAnsi="Times New Roman"/>
          <w:bCs/>
          <w:szCs w:val="24"/>
        </w:rPr>
        <w:t xml:space="preserve">Списък на </w:t>
      </w:r>
      <w:r w:rsidR="006D408D">
        <w:rPr>
          <w:rFonts w:ascii="Times New Roman" w:hAnsi="Times New Roman"/>
          <w:bCs/>
          <w:szCs w:val="24"/>
        </w:rPr>
        <w:t>специалистите</w:t>
      </w:r>
      <w:r w:rsidRPr="00DF0963">
        <w:rPr>
          <w:rFonts w:ascii="Times New Roman" w:hAnsi="Times New Roman"/>
          <w:bCs/>
          <w:szCs w:val="24"/>
        </w:rPr>
        <w:t>, които ще участват в изпълнението на доставката</w:t>
      </w:r>
      <w:r>
        <w:rPr>
          <w:rFonts w:ascii="Times New Roman" w:hAnsi="Times New Roman"/>
          <w:bCs/>
          <w:szCs w:val="24"/>
        </w:rPr>
        <w:t xml:space="preserve">. </w:t>
      </w:r>
      <w:r w:rsidRPr="00DF0963">
        <w:rPr>
          <w:rFonts w:ascii="Times New Roman" w:hAnsi="Times New Roman"/>
          <w:bCs/>
          <w:szCs w:val="24"/>
        </w:rPr>
        <w:t>Списъкът трябва да съдържа три имена, образователна степен, специалност, информация за квалификация</w:t>
      </w:r>
      <w:r>
        <w:rPr>
          <w:rFonts w:ascii="Times New Roman" w:hAnsi="Times New Roman"/>
          <w:bCs/>
          <w:szCs w:val="24"/>
        </w:rPr>
        <w:t>.</w:t>
      </w:r>
    </w:p>
    <w:p w14:paraId="080C0F85" w14:textId="77777777" w:rsidR="00202890" w:rsidRDefault="00202890" w:rsidP="00202890">
      <w:pPr>
        <w:autoSpaceDE w:val="0"/>
        <w:snapToGrid w:val="0"/>
        <w:jc w:val="both"/>
        <w:rPr>
          <w:rFonts w:ascii="Times New Roman" w:hAnsi="Times New Roman"/>
          <w:bCs/>
          <w:szCs w:val="24"/>
        </w:rPr>
      </w:pPr>
    </w:p>
    <w:p w14:paraId="51BC2474" w14:textId="77777777" w:rsidR="00202890" w:rsidRDefault="00202890" w:rsidP="00202890">
      <w:pPr>
        <w:autoSpaceDE w:val="0"/>
        <w:snapToGri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3.2. Документи за образование и</w:t>
      </w:r>
      <w:r w:rsidRPr="00DF0963">
        <w:rPr>
          <w:rFonts w:ascii="Times New Roman" w:hAnsi="Times New Roman"/>
          <w:bCs/>
          <w:szCs w:val="24"/>
        </w:rPr>
        <w:t xml:space="preserve"> квалификация на </w:t>
      </w:r>
      <w:r w:rsidR="006D408D">
        <w:rPr>
          <w:rFonts w:ascii="Times New Roman" w:hAnsi="Times New Roman"/>
          <w:bCs/>
          <w:szCs w:val="24"/>
        </w:rPr>
        <w:t>специалистите</w:t>
      </w:r>
      <w:r w:rsidRPr="00DF0963">
        <w:rPr>
          <w:rFonts w:ascii="Times New Roman" w:hAnsi="Times New Roman"/>
          <w:bCs/>
          <w:szCs w:val="24"/>
        </w:rPr>
        <w:t xml:space="preserve"> от екипа, удостоверяващи минималните изисквания на Възложителя: копия на документи, доказващи придобитата квалификация (дипломи</w:t>
      </w:r>
      <w:r>
        <w:rPr>
          <w:rFonts w:ascii="Times New Roman" w:hAnsi="Times New Roman"/>
          <w:bCs/>
          <w:szCs w:val="24"/>
        </w:rPr>
        <w:t xml:space="preserve">), </w:t>
      </w:r>
      <w:r w:rsidRPr="00DF0963">
        <w:rPr>
          <w:rFonts w:ascii="Times New Roman" w:hAnsi="Times New Roman"/>
          <w:bCs/>
          <w:szCs w:val="24"/>
        </w:rPr>
        <w:t xml:space="preserve">посочени в минималните изисквания към </w:t>
      </w:r>
      <w:r w:rsidR="006D408D">
        <w:rPr>
          <w:rFonts w:ascii="Times New Roman" w:hAnsi="Times New Roman"/>
          <w:bCs/>
          <w:szCs w:val="24"/>
        </w:rPr>
        <w:t>специалистите</w:t>
      </w:r>
      <w:r w:rsidRPr="00DF0963">
        <w:rPr>
          <w:rFonts w:ascii="Times New Roman" w:hAnsi="Times New Roman"/>
          <w:bCs/>
          <w:szCs w:val="24"/>
        </w:rPr>
        <w:t xml:space="preserve"> - копия заверени от Кандидата с подпис, печат и текст „Вярно с оригинала"</w:t>
      </w:r>
      <w:r>
        <w:rPr>
          <w:rFonts w:ascii="Times New Roman" w:hAnsi="Times New Roman"/>
          <w:bCs/>
          <w:szCs w:val="24"/>
        </w:rPr>
        <w:t>.</w:t>
      </w:r>
    </w:p>
    <w:p w14:paraId="39CF4664" w14:textId="77777777" w:rsidR="00202890" w:rsidRDefault="00202890" w:rsidP="00202890">
      <w:pPr>
        <w:autoSpaceDE w:val="0"/>
        <w:snapToGrid w:val="0"/>
        <w:jc w:val="both"/>
        <w:rPr>
          <w:rFonts w:ascii="Times New Roman" w:hAnsi="Times New Roman"/>
          <w:bCs/>
          <w:szCs w:val="24"/>
        </w:rPr>
      </w:pPr>
    </w:p>
    <w:p w14:paraId="5FCC3268" w14:textId="77777777" w:rsidR="00202890" w:rsidRDefault="00202890" w:rsidP="00202890">
      <w:pPr>
        <w:autoSpaceDE w:val="0"/>
        <w:snapToGrid w:val="0"/>
        <w:jc w:val="both"/>
        <w:rPr>
          <w:rFonts w:ascii="Times New Roman" w:hAnsi="Times New Roman"/>
          <w:bCs/>
          <w:szCs w:val="24"/>
        </w:rPr>
      </w:pPr>
      <w:r w:rsidRPr="00FF4007">
        <w:rPr>
          <w:rFonts w:ascii="Times New Roman" w:hAnsi="Times New Roman"/>
          <w:bCs/>
          <w:szCs w:val="24"/>
        </w:rPr>
        <w:t xml:space="preserve">4. </w:t>
      </w:r>
      <w:proofErr w:type="spellStart"/>
      <w:r w:rsidRPr="00FF4007">
        <w:rPr>
          <w:rFonts w:ascii="Times New Roman" w:hAnsi="Times New Roman"/>
          <w:bCs/>
          <w:szCs w:val="24"/>
        </w:rPr>
        <w:t>Оторизационно</w:t>
      </w:r>
      <w:proofErr w:type="spellEnd"/>
      <w:r w:rsidRPr="00FF4007">
        <w:rPr>
          <w:rFonts w:ascii="Times New Roman" w:hAnsi="Times New Roman"/>
          <w:bCs/>
          <w:szCs w:val="24"/>
        </w:rPr>
        <w:t xml:space="preserve"> писмо (придружено с превод на български когато е приложимо) или еквивалентен документ от производител или негов официален представител, удостоверяващ, че кандидатът има право да </w:t>
      </w:r>
      <w:r>
        <w:rPr>
          <w:rFonts w:ascii="Times New Roman" w:hAnsi="Times New Roman"/>
          <w:bCs/>
          <w:szCs w:val="24"/>
        </w:rPr>
        <w:t>достави и инсталира предлаганите от него сървърни системи</w:t>
      </w:r>
      <w:r w:rsidRPr="00FF4007">
        <w:rPr>
          <w:rFonts w:ascii="Times New Roman" w:hAnsi="Times New Roman"/>
          <w:bCs/>
          <w:szCs w:val="24"/>
        </w:rPr>
        <w:t xml:space="preserve"> - копие заверено от Кандидата с подпис, печат и текст „Вярно с оригинала”.</w:t>
      </w:r>
    </w:p>
    <w:p w14:paraId="37B6B5F2" w14:textId="77777777" w:rsidR="007531A6" w:rsidRDefault="007531A6" w:rsidP="00202890">
      <w:pPr>
        <w:autoSpaceDE w:val="0"/>
        <w:snapToGrid w:val="0"/>
        <w:jc w:val="both"/>
        <w:rPr>
          <w:rFonts w:ascii="Times New Roman" w:hAnsi="Times New Roman"/>
          <w:bCs/>
          <w:szCs w:val="24"/>
        </w:rPr>
      </w:pPr>
    </w:p>
    <w:p w14:paraId="776EC98C" w14:textId="77777777" w:rsidR="007531A6" w:rsidRPr="007531A6" w:rsidRDefault="0027778D" w:rsidP="00202890">
      <w:pPr>
        <w:autoSpaceDE w:val="0"/>
        <w:snapToGrid w:val="0"/>
        <w:jc w:val="both"/>
        <w:rPr>
          <w:rFonts w:ascii="Times New Roman" w:hAnsi="Times New Roman"/>
          <w:bCs/>
          <w:szCs w:val="24"/>
        </w:rPr>
      </w:pPr>
      <w:r w:rsidRPr="0027778D">
        <w:rPr>
          <w:rFonts w:ascii="Times New Roman" w:hAnsi="Times New Roman"/>
          <w:bCs/>
          <w:szCs w:val="24"/>
        </w:rPr>
        <w:t>5. Валиден към датата на представяне на офертите сертификат, който удостоверява съответствието на кандидата със стандарт за системи за управление на качеството.</w:t>
      </w:r>
    </w:p>
    <w:p w14:paraId="7036E862" w14:textId="77777777" w:rsidR="00202890" w:rsidRDefault="00202890" w:rsidP="00202890">
      <w:pPr>
        <w:autoSpaceDE w:val="0"/>
        <w:snapToGrid w:val="0"/>
        <w:jc w:val="both"/>
        <w:rPr>
          <w:rFonts w:ascii="Times New Roman" w:hAnsi="Times New Roman"/>
          <w:szCs w:val="24"/>
          <w:highlight w:val="yellow"/>
        </w:rPr>
      </w:pPr>
    </w:p>
    <w:p w14:paraId="057DE06E" w14:textId="77777777" w:rsidR="00202890" w:rsidRPr="00DF0963" w:rsidRDefault="00202890" w:rsidP="00202890">
      <w:pPr>
        <w:autoSpaceDE w:val="0"/>
        <w:snapToGrid w:val="0"/>
        <w:jc w:val="both"/>
        <w:rPr>
          <w:rFonts w:ascii="Times New Roman" w:hAnsi="Times New Roman"/>
          <w:b/>
          <w:szCs w:val="24"/>
        </w:rPr>
      </w:pPr>
      <w:r w:rsidRPr="00DF0963">
        <w:rPr>
          <w:rFonts w:ascii="Times New Roman" w:hAnsi="Times New Roman"/>
          <w:b/>
          <w:szCs w:val="24"/>
        </w:rPr>
        <w:lastRenderedPageBreak/>
        <w:t>За Обособена позиция 2:</w:t>
      </w:r>
    </w:p>
    <w:p w14:paraId="491793EF" w14:textId="77777777" w:rsidR="00202890" w:rsidRDefault="00202890" w:rsidP="00202890">
      <w:pPr>
        <w:autoSpaceDE w:val="0"/>
        <w:snapToGrid w:val="0"/>
        <w:jc w:val="both"/>
        <w:rPr>
          <w:rFonts w:ascii="Times New Roman" w:hAnsi="Times New Roman"/>
          <w:szCs w:val="24"/>
        </w:rPr>
      </w:pPr>
    </w:p>
    <w:p w14:paraId="2893059A" w14:textId="77777777" w:rsidR="00202890" w:rsidRPr="00DF0963" w:rsidRDefault="00202890" w:rsidP="00202890">
      <w:pPr>
        <w:autoSpaceDE w:val="0"/>
        <w:snapToGrid w:val="0"/>
        <w:jc w:val="both"/>
        <w:rPr>
          <w:rFonts w:ascii="Times New Roman" w:hAnsi="Times New Roman"/>
          <w:szCs w:val="24"/>
        </w:rPr>
      </w:pPr>
      <w:r w:rsidRPr="00DF0963">
        <w:rPr>
          <w:rFonts w:ascii="Times New Roman" w:hAnsi="Times New Roman"/>
          <w:szCs w:val="24"/>
        </w:rPr>
        <w:t>1. Списък на изпълнени доставки с предмет сходен с предмета на обособената позиция през последните 3 (три) години от датата на подаване на офертата, в зависимост от датата на която кандидатът е учреден или започнал дейността си (по образец 2) – оригинал.</w:t>
      </w:r>
    </w:p>
    <w:p w14:paraId="2B4AAD41" w14:textId="77777777" w:rsidR="00202890" w:rsidRPr="001177AC" w:rsidRDefault="00202890" w:rsidP="00202890">
      <w:pPr>
        <w:autoSpaceDE w:val="0"/>
        <w:snapToGrid w:val="0"/>
        <w:jc w:val="both"/>
        <w:rPr>
          <w:rFonts w:ascii="Times New Roman" w:hAnsi="Times New Roman"/>
          <w:i/>
          <w:szCs w:val="24"/>
        </w:rPr>
      </w:pPr>
      <w:r w:rsidRPr="001177AC">
        <w:rPr>
          <w:rFonts w:ascii="Times New Roman" w:hAnsi="Times New Roman"/>
          <w:i/>
          <w:szCs w:val="24"/>
        </w:rPr>
        <w:t>*Под предмет сходен с предмета на обособена позиция 2 се разбира: доставка на UPS системи.</w:t>
      </w:r>
    </w:p>
    <w:p w14:paraId="6AE554F4" w14:textId="77777777" w:rsidR="00202890" w:rsidRDefault="00202890" w:rsidP="00202890">
      <w:pPr>
        <w:autoSpaceDE w:val="0"/>
        <w:snapToGrid w:val="0"/>
        <w:jc w:val="both"/>
        <w:rPr>
          <w:rFonts w:ascii="Times New Roman" w:hAnsi="Times New Roman"/>
          <w:szCs w:val="24"/>
        </w:rPr>
      </w:pPr>
    </w:p>
    <w:p w14:paraId="7AF8F346" w14:textId="77777777" w:rsidR="00202890" w:rsidRDefault="00202890" w:rsidP="00202890">
      <w:pPr>
        <w:autoSpaceDE w:val="0"/>
        <w:snapToGrid w:val="0"/>
        <w:jc w:val="both"/>
        <w:rPr>
          <w:rFonts w:ascii="Times New Roman" w:hAnsi="Times New Roman"/>
          <w:szCs w:val="24"/>
        </w:rPr>
      </w:pPr>
      <w:r w:rsidRPr="00DF0963">
        <w:rPr>
          <w:rFonts w:ascii="Times New Roman" w:hAnsi="Times New Roman"/>
          <w:szCs w:val="24"/>
        </w:rPr>
        <w:t>2. Референции /Препоръки за добро изпълнение по доставките, включени в списъка по образец 2 (всяка подписана от издателя на препоръката) – копие заверено от Кандидата с подпис, печат и текст „Вярно с оригинала”.</w:t>
      </w:r>
    </w:p>
    <w:p w14:paraId="3B99AE27" w14:textId="77777777" w:rsidR="00202890" w:rsidRDefault="00202890" w:rsidP="00202890">
      <w:pPr>
        <w:autoSpaceDE w:val="0"/>
        <w:snapToGrid w:val="0"/>
        <w:jc w:val="both"/>
        <w:rPr>
          <w:rFonts w:ascii="Times New Roman" w:hAnsi="Times New Roman"/>
          <w:szCs w:val="24"/>
        </w:rPr>
      </w:pPr>
    </w:p>
    <w:p w14:paraId="11BAF366" w14:textId="77777777" w:rsidR="00202890" w:rsidRDefault="00202890" w:rsidP="00202890">
      <w:pPr>
        <w:autoSpaceDE w:val="0"/>
        <w:snapToGri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3.1. </w:t>
      </w:r>
      <w:r w:rsidRPr="00DF0963">
        <w:rPr>
          <w:rFonts w:ascii="Times New Roman" w:hAnsi="Times New Roman"/>
          <w:bCs/>
          <w:szCs w:val="24"/>
        </w:rPr>
        <w:t xml:space="preserve">Списък на </w:t>
      </w:r>
      <w:r w:rsidR="006D408D">
        <w:rPr>
          <w:rFonts w:ascii="Times New Roman" w:hAnsi="Times New Roman"/>
          <w:bCs/>
          <w:szCs w:val="24"/>
        </w:rPr>
        <w:t>специалистите</w:t>
      </w:r>
      <w:r w:rsidRPr="00DF0963">
        <w:rPr>
          <w:rFonts w:ascii="Times New Roman" w:hAnsi="Times New Roman"/>
          <w:bCs/>
          <w:szCs w:val="24"/>
        </w:rPr>
        <w:t>, които ще участват в изпълнението на доставката</w:t>
      </w:r>
      <w:r>
        <w:rPr>
          <w:rFonts w:ascii="Times New Roman" w:hAnsi="Times New Roman"/>
          <w:bCs/>
          <w:szCs w:val="24"/>
        </w:rPr>
        <w:t xml:space="preserve">. </w:t>
      </w:r>
      <w:r w:rsidRPr="00DF0963">
        <w:rPr>
          <w:rFonts w:ascii="Times New Roman" w:hAnsi="Times New Roman"/>
          <w:bCs/>
          <w:szCs w:val="24"/>
        </w:rPr>
        <w:t>Списъкът трябва да съдържа три имена, образователна степен, специалност, информация за квалификация</w:t>
      </w:r>
      <w:r>
        <w:rPr>
          <w:rFonts w:ascii="Times New Roman" w:hAnsi="Times New Roman"/>
          <w:bCs/>
          <w:szCs w:val="24"/>
        </w:rPr>
        <w:t>.</w:t>
      </w:r>
    </w:p>
    <w:p w14:paraId="4C1852BE" w14:textId="77777777" w:rsidR="00202890" w:rsidRDefault="00202890" w:rsidP="00202890">
      <w:pPr>
        <w:autoSpaceDE w:val="0"/>
        <w:snapToGrid w:val="0"/>
        <w:jc w:val="both"/>
        <w:rPr>
          <w:rFonts w:ascii="Times New Roman" w:hAnsi="Times New Roman"/>
          <w:bCs/>
          <w:szCs w:val="24"/>
        </w:rPr>
      </w:pPr>
    </w:p>
    <w:p w14:paraId="5C2B0FD3" w14:textId="77777777" w:rsidR="00202890" w:rsidRDefault="00202890" w:rsidP="00202890">
      <w:pPr>
        <w:autoSpaceDE w:val="0"/>
        <w:snapToGri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3.2. Документи за образование и</w:t>
      </w:r>
      <w:r w:rsidRPr="00DF0963">
        <w:rPr>
          <w:rFonts w:ascii="Times New Roman" w:hAnsi="Times New Roman"/>
          <w:bCs/>
          <w:szCs w:val="24"/>
        </w:rPr>
        <w:t xml:space="preserve"> квалификация на </w:t>
      </w:r>
      <w:r w:rsidR="006D408D">
        <w:rPr>
          <w:rFonts w:ascii="Times New Roman" w:hAnsi="Times New Roman"/>
          <w:bCs/>
          <w:szCs w:val="24"/>
        </w:rPr>
        <w:t>специалистите</w:t>
      </w:r>
      <w:r w:rsidRPr="00DF0963">
        <w:rPr>
          <w:rFonts w:ascii="Times New Roman" w:hAnsi="Times New Roman"/>
          <w:bCs/>
          <w:szCs w:val="24"/>
        </w:rPr>
        <w:t xml:space="preserve"> от екипа, удостоверяващи минималните изисквания на Възложителя: копия на документи, доказващи придобитата квалификация (дипломи</w:t>
      </w:r>
      <w:r>
        <w:rPr>
          <w:rFonts w:ascii="Times New Roman" w:hAnsi="Times New Roman"/>
          <w:bCs/>
          <w:szCs w:val="24"/>
        </w:rPr>
        <w:t xml:space="preserve">), </w:t>
      </w:r>
      <w:r w:rsidRPr="00DF0963">
        <w:rPr>
          <w:rFonts w:ascii="Times New Roman" w:hAnsi="Times New Roman"/>
          <w:bCs/>
          <w:szCs w:val="24"/>
        </w:rPr>
        <w:t xml:space="preserve">посочени в минималните изисквания към </w:t>
      </w:r>
      <w:r w:rsidR="006D408D">
        <w:rPr>
          <w:rFonts w:ascii="Times New Roman" w:hAnsi="Times New Roman"/>
          <w:bCs/>
          <w:szCs w:val="24"/>
        </w:rPr>
        <w:t>специалистите</w:t>
      </w:r>
      <w:r w:rsidRPr="00DF0963">
        <w:rPr>
          <w:rFonts w:ascii="Times New Roman" w:hAnsi="Times New Roman"/>
          <w:bCs/>
          <w:szCs w:val="24"/>
        </w:rPr>
        <w:t xml:space="preserve"> - копия заверени от Кандидата с подпис, печат и текст „Вярно с оригинала"</w:t>
      </w:r>
      <w:r>
        <w:rPr>
          <w:rFonts w:ascii="Times New Roman" w:hAnsi="Times New Roman"/>
          <w:bCs/>
          <w:szCs w:val="24"/>
        </w:rPr>
        <w:t>.</w:t>
      </w:r>
    </w:p>
    <w:p w14:paraId="7B0AF275" w14:textId="77777777" w:rsidR="00202890" w:rsidRDefault="00202890" w:rsidP="00202890">
      <w:pPr>
        <w:autoSpaceDE w:val="0"/>
        <w:snapToGrid w:val="0"/>
        <w:jc w:val="both"/>
        <w:rPr>
          <w:rFonts w:ascii="Times New Roman" w:hAnsi="Times New Roman"/>
          <w:szCs w:val="24"/>
          <w:highlight w:val="yellow"/>
        </w:rPr>
      </w:pPr>
    </w:p>
    <w:p w14:paraId="6E04666A" w14:textId="77777777" w:rsidR="00202890" w:rsidRDefault="00202890" w:rsidP="00202890">
      <w:pPr>
        <w:autoSpaceDE w:val="0"/>
        <w:snapToGrid w:val="0"/>
        <w:jc w:val="both"/>
        <w:rPr>
          <w:rFonts w:ascii="Times New Roman" w:hAnsi="Times New Roman"/>
          <w:szCs w:val="24"/>
          <w:highlight w:val="yellow"/>
        </w:rPr>
      </w:pPr>
    </w:p>
    <w:p w14:paraId="39D9F0B6" w14:textId="77777777" w:rsidR="00B561A9" w:rsidRDefault="00B561A9" w:rsidP="00202890">
      <w:pPr>
        <w:autoSpaceDE w:val="0"/>
        <w:snapToGrid w:val="0"/>
        <w:jc w:val="both"/>
        <w:rPr>
          <w:rFonts w:ascii="Times New Roman" w:hAnsi="Times New Roman"/>
          <w:szCs w:val="24"/>
        </w:rPr>
      </w:pPr>
      <w:r w:rsidRPr="00B561A9">
        <w:rPr>
          <w:rFonts w:ascii="Times New Roman" w:hAnsi="Times New Roman"/>
          <w:szCs w:val="24"/>
        </w:rPr>
        <w:t xml:space="preserve">4. </w:t>
      </w:r>
      <w:proofErr w:type="spellStart"/>
      <w:r w:rsidRPr="00B561A9">
        <w:rPr>
          <w:rFonts w:ascii="Times New Roman" w:hAnsi="Times New Roman"/>
          <w:szCs w:val="24"/>
        </w:rPr>
        <w:t>Оторизационно</w:t>
      </w:r>
      <w:proofErr w:type="spellEnd"/>
      <w:r w:rsidRPr="00B561A9">
        <w:rPr>
          <w:rFonts w:ascii="Times New Roman" w:hAnsi="Times New Roman"/>
          <w:szCs w:val="24"/>
        </w:rPr>
        <w:t xml:space="preserve"> писмо (придружено с превод на български когато е приложимо) или еквивалентен документ от производителя на активите или негов официален представител, удостоверяващ, че кандидатът има право да достави и инсталира предлаганите от него UPS системи - копие заверено от Кандидата с подпис, печат и текст „Вярно с оригинала”.</w:t>
      </w:r>
    </w:p>
    <w:p w14:paraId="78F447DC" w14:textId="77777777" w:rsidR="00B561A9" w:rsidRDefault="00B561A9" w:rsidP="00202890">
      <w:pPr>
        <w:autoSpaceDE w:val="0"/>
        <w:snapToGrid w:val="0"/>
        <w:jc w:val="both"/>
        <w:rPr>
          <w:rFonts w:ascii="Times New Roman" w:hAnsi="Times New Roman"/>
          <w:szCs w:val="24"/>
        </w:rPr>
      </w:pPr>
    </w:p>
    <w:p w14:paraId="4E75C9A4" w14:textId="77777777" w:rsidR="00202890" w:rsidRPr="005E3E06" w:rsidRDefault="00202890" w:rsidP="00202890">
      <w:pPr>
        <w:autoSpaceDE w:val="0"/>
        <w:snapToGrid w:val="0"/>
        <w:jc w:val="both"/>
        <w:rPr>
          <w:rFonts w:ascii="Times New Roman" w:hAnsi="Times New Roman"/>
          <w:szCs w:val="24"/>
        </w:rPr>
      </w:pPr>
      <w:r w:rsidRPr="005E3E06">
        <w:rPr>
          <w:rFonts w:ascii="Times New Roman" w:hAnsi="Times New Roman"/>
          <w:szCs w:val="24"/>
        </w:rPr>
        <w:t>5. Валиден към датата на представяне на офертите сертификат, който удостоверява съответствието на кандидата със стандарт за системи за управление на качеството.</w:t>
      </w:r>
    </w:p>
    <w:p w14:paraId="17C58933" w14:textId="77777777" w:rsidR="00202890" w:rsidRDefault="00202890" w:rsidP="00202890">
      <w:pPr>
        <w:autoSpaceDE w:val="0"/>
        <w:snapToGrid w:val="0"/>
        <w:jc w:val="both"/>
        <w:rPr>
          <w:rFonts w:ascii="Times New Roman" w:hAnsi="Times New Roman"/>
          <w:b/>
          <w:szCs w:val="24"/>
        </w:rPr>
      </w:pPr>
    </w:p>
    <w:p w14:paraId="102D1D3B" w14:textId="77777777" w:rsidR="00B561A9" w:rsidRDefault="00B561A9" w:rsidP="00202890">
      <w:pPr>
        <w:autoSpaceDE w:val="0"/>
        <w:snapToGrid w:val="0"/>
        <w:jc w:val="both"/>
        <w:rPr>
          <w:rFonts w:ascii="Times New Roman" w:hAnsi="Times New Roman"/>
          <w:b/>
          <w:szCs w:val="24"/>
        </w:rPr>
      </w:pPr>
    </w:p>
    <w:p w14:paraId="2DC720A6" w14:textId="77777777" w:rsidR="00202890" w:rsidRPr="007B766E" w:rsidRDefault="00202890" w:rsidP="00202890">
      <w:pPr>
        <w:autoSpaceDE w:val="0"/>
        <w:snapToGrid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 Обособена позиция 3</w:t>
      </w:r>
      <w:r w:rsidRPr="007B766E">
        <w:rPr>
          <w:rFonts w:ascii="Times New Roman" w:hAnsi="Times New Roman"/>
          <w:b/>
          <w:szCs w:val="24"/>
        </w:rPr>
        <w:t>:</w:t>
      </w:r>
    </w:p>
    <w:p w14:paraId="4B3C4D55" w14:textId="77777777" w:rsidR="00202890" w:rsidRDefault="00202890" w:rsidP="00202890">
      <w:pPr>
        <w:autoSpaceDE w:val="0"/>
        <w:snapToGrid w:val="0"/>
        <w:jc w:val="both"/>
        <w:rPr>
          <w:rFonts w:ascii="Times New Roman" w:hAnsi="Times New Roman"/>
          <w:szCs w:val="24"/>
        </w:rPr>
      </w:pPr>
    </w:p>
    <w:p w14:paraId="636F853A" w14:textId="77777777" w:rsidR="00202890" w:rsidRPr="007B766E" w:rsidRDefault="00202890" w:rsidP="00202890">
      <w:pPr>
        <w:autoSpaceDE w:val="0"/>
        <w:snapToGrid w:val="0"/>
        <w:jc w:val="both"/>
        <w:rPr>
          <w:rFonts w:ascii="Times New Roman" w:hAnsi="Times New Roman"/>
          <w:szCs w:val="24"/>
        </w:rPr>
      </w:pPr>
      <w:r w:rsidRPr="007B766E">
        <w:rPr>
          <w:rFonts w:ascii="Times New Roman" w:hAnsi="Times New Roman"/>
          <w:szCs w:val="24"/>
        </w:rPr>
        <w:t xml:space="preserve">1. Списък на изпълнени доставки с предмет сходен с предмета на обособената позиция през последните 3 (три) години от датата на подаване на офертата, в зависимост от датата на която кандидатът е учреден или започнал дейността си (по образец </w:t>
      </w:r>
      <w:r w:rsidR="00B17920" w:rsidRPr="00B17920">
        <w:rPr>
          <w:rFonts w:ascii="Times New Roman" w:hAnsi="Times New Roman"/>
          <w:szCs w:val="24"/>
          <w:lang w:val="ru-RU"/>
        </w:rPr>
        <w:t>3</w:t>
      </w:r>
      <w:r w:rsidRPr="007B766E">
        <w:rPr>
          <w:rFonts w:ascii="Times New Roman" w:hAnsi="Times New Roman"/>
          <w:szCs w:val="24"/>
        </w:rPr>
        <w:t>) – оригинал.</w:t>
      </w:r>
    </w:p>
    <w:p w14:paraId="4856E99F" w14:textId="77777777" w:rsidR="00202890" w:rsidRDefault="00202890" w:rsidP="00202890">
      <w:pPr>
        <w:autoSpaceDE w:val="0"/>
        <w:snapToGrid w:val="0"/>
        <w:jc w:val="both"/>
        <w:rPr>
          <w:rFonts w:ascii="Times New Roman" w:hAnsi="Times New Roman"/>
          <w:szCs w:val="24"/>
        </w:rPr>
      </w:pPr>
    </w:p>
    <w:p w14:paraId="494D53A6" w14:textId="77777777" w:rsidR="00202890" w:rsidRPr="001177AC" w:rsidRDefault="00202890" w:rsidP="00202890">
      <w:pPr>
        <w:autoSpaceDE w:val="0"/>
        <w:snapToGrid w:val="0"/>
        <w:jc w:val="both"/>
        <w:rPr>
          <w:rFonts w:ascii="Times New Roman" w:hAnsi="Times New Roman"/>
          <w:i/>
          <w:szCs w:val="24"/>
        </w:rPr>
      </w:pPr>
      <w:r w:rsidRPr="001177AC">
        <w:rPr>
          <w:rFonts w:ascii="Times New Roman" w:hAnsi="Times New Roman"/>
          <w:i/>
          <w:szCs w:val="24"/>
        </w:rPr>
        <w:t>*Под предмет сходен с</w:t>
      </w:r>
      <w:r w:rsidR="001177AC" w:rsidRPr="001177AC">
        <w:rPr>
          <w:rFonts w:ascii="Times New Roman" w:hAnsi="Times New Roman"/>
          <w:i/>
          <w:szCs w:val="24"/>
        </w:rPr>
        <w:t xml:space="preserve"> предмета на обособена позиция 3</w:t>
      </w:r>
      <w:r w:rsidRPr="001177AC">
        <w:rPr>
          <w:rFonts w:ascii="Times New Roman" w:hAnsi="Times New Roman"/>
          <w:i/>
          <w:szCs w:val="24"/>
        </w:rPr>
        <w:t xml:space="preserve"> се разбира: доставка на Настолни компютри и/или монитори.</w:t>
      </w:r>
    </w:p>
    <w:p w14:paraId="368EEDCF" w14:textId="77777777" w:rsidR="00202890" w:rsidRDefault="00202890" w:rsidP="00202890">
      <w:pPr>
        <w:autoSpaceDE w:val="0"/>
        <w:snapToGrid w:val="0"/>
        <w:jc w:val="both"/>
        <w:rPr>
          <w:rFonts w:ascii="Times New Roman" w:hAnsi="Times New Roman"/>
          <w:szCs w:val="24"/>
        </w:rPr>
      </w:pPr>
    </w:p>
    <w:p w14:paraId="2445E442" w14:textId="77777777" w:rsidR="00202890" w:rsidRPr="007B766E" w:rsidRDefault="00202890" w:rsidP="00202890">
      <w:pPr>
        <w:autoSpaceDE w:val="0"/>
        <w:snapToGrid w:val="0"/>
        <w:jc w:val="both"/>
        <w:rPr>
          <w:rFonts w:ascii="Times New Roman" w:hAnsi="Times New Roman"/>
          <w:szCs w:val="24"/>
        </w:rPr>
      </w:pPr>
      <w:r w:rsidRPr="007B766E">
        <w:rPr>
          <w:rFonts w:ascii="Times New Roman" w:hAnsi="Times New Roman"/>
          <w:szCs w:val="24"/>
        </w:rPr>
        <w:t xml:space="preserve">2. Референции /Препоръки за добро изпълнение по доставките, включени в списъка по образец </w:t>
      </w:r>
      <w:r w:rsidR="00B17920" w:rsidRPr="00B17920">
        <w:rPr>
          <w:rFonts w:ascii="Times New Roman" w:hAnsi="Times New Roman"/>
          <w:szCs w:val="24"/>
          <w:lang w:val="ru-RU"/>
        </w:rPr>
        <w:t>3</w:t>
      </w:r>
      <w:r w:rsidRPr="007B766E">
        <w:rPr>
          <w:rFonts w:ascii="Times New Roman" w:hAnsi="Times New Roman"/>
          <w:szCs w:val="24"/>
        </w:rPr>
        <w:t xml:space="preserve"> (всяка подписана от издателя на препоръката) – копие заверено от Кандидата с подпис, печат и текст „Вярно с оригинала”.</w:t>
      </w:r>
    </w:p>
    <w:p w14:paraId="28528B73" w14:textId="77777777" w:rsidR="00202890" w:rsidRPr="007B766E" w:rsidRDefault="00202890" w:rsidP="00202890">
      <w:pPr>
        <w:autoSpaceDE w:val="0"/>
        <w:snapToGrid w:val="0"/>
        <w:jc w:val="both"/>
        <w:rPr>
          <w:rFonts w:ascii="Times New Roman" w:hAnsi="Times New Roman"/>
          <w:szCs w:val="24"/>
        </w:rPr>
      </w:pPr>
    </w:p>
    <w:p w14:paraId="01BC7B98" w14:textId="77777777" w:rsidR="00202890" w:rsidRPr="00B561A9" w:rsidRDefault="006D408D" w:rsidP="00B561A9">
      <w:pPr>
        <w:autoSpaceDE w:val="0"/>
        <w:snapToGri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B561A9" w:rsidRPr="00B561A9">
        <w:rPr>
          <w:rFonts w:ascii="Times New Roman" w:hAnsi="Times New Roman"/>
          <w:szCs w:val="24"/>
        </w:rPr>
        <w:t xml:space="preserve">. </w:t>
      </w:r>
      <w:proofErr w:type="spellStart"/>
      <w:r w:rsidR="00B561A9" w:rsidRPr="00B561A9">
        <w:rPr>
          <w:rFonts w:ascii="Times New Roman" w:hAnsi="Times New Roman"/>
          <w:szCs w:val="24"/>
        </w:rPr>
        <w:t>Оторизационно</w:t>
      </w:r>
      <w:proofErr w:type="spellEnd"/>
      <w:r w:rsidR="00B561A9" w:rsidRPr="00B561A9">
        <w:rPr>
          <w:rFonts w:ascii="Times New Roman" w:hAnsi="Times New Roman"/>
          <w:szCs w:val="24"/>
        </w:rPr>
        <w:t xml:space="preserve"> писмо (придружено с превод на български когато е приложимо) или еквивалентен документ от производителя на активите или негов официален представител, удостоверяващ, че кандидатът има право да достави и инсталира предлаганите от него Настолни компютри и монитори - копие заверено от Кандидата с подпис, печат и текст „Вярно с оригинала”.</w:t>
      </w:r>
    </w:p>
    <w:p w14:paraId="36DE2E44" w14:textId="77777777" w:rsidR="00202890" w:rsidRDefault="00202890" w:rsidP="00202890">
      <w:pPr>
        <w:autoSpaceDE w:val="0"/>
        <w:snapToGrid w:val="0"/>
        <w:jc w:val="both"/>
        <w:rPr>
          <w:rFonts w:ascii="Times New Roman" w:hAnsi="Times New Roman"/>
          <w:szCs w:val="24"/>
        </w:rPr>
      </w:pPr>
    </w:p>
    <w:p w14:paraId="04A1BB74" w14:textId="77777777" w:rsidR="00DF6035" w:rsidRDefault="006D408D" w:rsidP="00202890">
      <w:pPr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202890" w:rsidRPr="005E3E06">
        <w:rPr>
          <w:rFonts w:ascii="Times New Roman" w:hAnsi="Times New Roman"/>
          <w:szCs w:val="24"/>
        </w:rPr>
        <w:t>. Валиден към датата на представяне на офертите сертификат, който удостоверява съответствието на кандидата със стандарт за системи за управление на качеството.</w:t>
      </w:r>
    </w:p>
    <w:p w14:paraId="4BA105F7" w14:textId="77777777" w:rsidR="00202890" w:rsidRDefault="00202890" w:rsidP="00202890">
      <w:pPr>
        <w:autoSpaceDE w:val="0"/>
        <w:jc w:val="both"/>
        <w:rPr>
          <w:rFonts w:ascii="Times New Roman" w:hAnsi="Times New Roman"/>
          <w:b/>
          <w:szCs w:val="24"/>
        </w:rPr>
      </w:pPr>
    </w:p>
    <w:p w14:paraId="7B6EB0BD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>Г. Други изискуеми от кандидата документи:</w:t>
      </w:r>
    </w:p>
    <w:p w14:paraId="607F44F5" w14:textId="77777777" w:rsidR="002A730C" w:rsidRPr="002A730C" w:rsidRDefault="002A730C" w:rsidP="00E40CE1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Оферта;</w:t>
      </w:r>
    </w:p>
    <w:p w14:paraId="0D85666A" w14:textId="77777777" w:rsidR="002A730C" w:rsidRPr="002A730C" w:rsidRDefault="002A730C" w:rsidP="00E40CE1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 xml:space="preserve">Декларация за подизпълнителите, които ще участват в изпълнението на предмета на процедурата и дела на тяхното участие  </w:t>
      </w:r>
      <w:r w:rsidRPr="002A730C">
        <w:rPr>
          <w:rFonts w:ascii="Times New Roman" w:hAnsi="Times New Roman"/>
          <w:color w:val="000000"/>
          <w:szCs w:val="24"/>
        </w:rPr>
        <w:t>(</w:t>
      </w:r>
      <w:r w:rsidRPr="002A730C">
        <w:rPr>
          <w:rFonts w:ascii="Times New Roman" w:hAnsi="Times New Roman"/>
          <w:i/>
          <w:iCs/>
          <w:color w:val="000000"/>
          <w:szCs w:val="24"/>
        </w:rPr>
        <w:t>ако кандидатът е декларирал, че ще ползва подизпълнители)</w:t>
      </w:r>
      <w:r w:rsidRPr="002A730C">
        <w:rPr>
          <w:rFonts w:ascii="Times New Roman" w:hAnsi="Times New Roman"/>
          <w:szCs w:val="24"/>
        </w:rPr>
        <w:t>;</w:t>
      </w:r>
    </w:p>
    <w:p w14:paraId="51B6AA34" w14:textId="77777777" w:rsidR="002A730C" w:rsidRPr="002A730C" w:rsidRDefault="002A730C" w:rsidP="00093BBE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Документи по  т.А.1</w:t>
      </w:r>
      <w:r w:rsidR="00093BBE">
        <w:rPr>
          <w:rFonts w:ascii="Times New Roman" w:hAnsi="Times New Roman"/>
          <w:szCs w:val="24"/>
        </w:rPr>
        <w:t xml:space="preserve">, </w:t>
      </w:r>
      <w:r w:rsidRPr="002A730C">
        <w:rPr>
          <w:rFonts w:ascii="Times New Roman" w:hAnsi="Times New Roman"/>
          <w:szCs w:val="24"/>
        </w:rPr>
        <w:t>А.2</w:t>
      </w:r>
      <w:r w:rsidR="00093BBE">
        <w:rPr>
          <w:rFonts w:ascii="Times New Roman" w:hAnsi="Times New Roman"/>
          <w:szCs w:val="24"/>
        </w:rPr>
        <w:t xml:space="preserve">, </w:t>
      </w:r>
      <w:r w:rsidRPr="002A730C">
        <w:rPr>
          <w:rFonts w:ascii="Times New Roman" w:hAnsi="Times New Roman"/>
          <w:szCs w:val="24"/>
        </w:rPr>
        <w:t>Б</w:t>
      </w:r>
      <w:r w:rsidR="00093BBE">
        <w:rPr>
          <w:rFonts w:ascii="Times New Roman" w:hAnsi="Times New Roman"/>
          <w:szCs w:val="24"/>
        </w:rPr>
        <w:t xml:space="preserve">, </w:t>
      </w:r>
      <w:r w:rsidRPr="002A730C">
        <w:rPr>
          <w:rFonts w:ascii="Times New Roman" w:hAnsi="Times New Roman"/>
          <w:szCs w:val="24"/>
        </w:rPr>
        <w:t>В</w:t>
      </w:r>
      <w:r w:rsidR="00093BBE">
        <w:rPr>
          <w:rFonts w:ascii="Times New Roman" w:hAnsi="Times New Roman"/>
          <w:szCs w:val="24"/>
        </w:rPr>
        <w:t xml:space="preserve"> за </w:t>
      </w:r>
      <w:r w:rsidRPr="002A730C">
        <w:rPr>
          <w:rFonts w:ascii="Times New Roman" w:hAnsi="Times New Roman"/>
          <w:szCs w:val="24"/>
        </w:rPr>
        <w:t>подизпълнителите;</w:t>
      </w:r>
    </w:p>
    <w:p w14:paraId="67AC617C" w14:textId="77777777" w:rsidR="002A730C" w:rsidRPr="002A730C" w:rsidRDefault="002A730C" w:rsidP="00E40CE1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 xml:space="preserve">Други документи и доказателства </w:t>
      </w:r>
      <w:r w:rsidRPr="002A730C">
        <w:rPr>
          <w:rFonts w:ascii="Times New Roman" w:hAnsi="Times New Roman"/>
          <w:i/>
          <w:szCs w:val="24"/>
        </w:rPr>
        <w:t>(посочват се от бенефициента)</w:t>
      </w:r>
      <w:r w:rsidRPr="002A730C">
        <w:rPr>
          <w:rFonts w:ascii="Times New Roman" w:hAnsi="Times New Roman"/>
          <w:szCs w:val="24"/>
        </w:rPr>
        <w:t>:</w:t>
      </w:r>
    </w:p>
    <w:p w14:paraId="5B24AEA8" w14:textId="77777777" w:rsidR="00512E1A" w:rsidRPr="00512E1A" w:rsidRDefault="00512E1A" w:rsidP="00512E1A">
      <w:pPr>
        <w:autoSpaceDE w:val="0"/>
        <w:ind w:left="360"/>
        <w:jc w:val="both"/>
        <w:rPr>
          <w:rFonts w:ascii="Times New Roman" w:hAnsi="Times New Roman"/>
          <w:szCs w:val="24"/>
        </w:rPr>
      </w:pPr>
      <w:r w:rsidRPr="00512E1A">
        <w:rPr>
          <w:rFonts w:ascii="Times New Roman" w:hAnsi="Times New Roman"/>
          <w:szCs w:val="24"/>
        </w:rPr>
        <w:t>* В случай, че кандидатът е обединение от физически и/или юридически лица, е необходимо да бъде представен договор за обединение, в който задължително се посочва представляващият.</w:t>
      </w:r>
    </w:p>
    <w:p w14:paraId="294D505A" w14:textId="77777777" w:rsidR="00512E1A" w:rsidRPr="00512E1A" w:rsidRDefault="00512E1A" w:rsidP="00512E1A">
      <w:pPr>
        <w:autoSpaceDE w:val="0"/>
        <w:ind w:left="360"/>
        <w:jc w:val="both"/>
        <w:rPr>
          <w:rFonts w:ascii="Times New Roman" w:hAnsi="Times New Roman"/>
          <w:szCs w:val="24"/>
        </w:rPr>
      </w:pPr>
      <w:r w:rsidRPr="00512E1A">
        <w:rPr>
          <w:rFonts w:ascii="Times New Roman" w:hAnsi="Times New Roman"/>
          <w:szCs w:val="24"/>
        </w:rPr>
        <w:t>* В случай, че офертите за тръжната процедура се представят и подписват от лице, различно от представляващия кандидата по регистрация се изисква:</w:t>
      </w:r>
    </w:p>
    <w:p w14:paraId="16106710" w14:textId="77777777" w:rsidR="00512E1A" w:rsidRPr="00512E1A" w:rsidRDefault="00512E1A" w:rsidP="00512E1A">
      <w:pPr>
        <w:autoSpaceDE w:val="0"/>
        <w:ind w:left="360"/>
        <w:jc w:val="both"/>
        <w:rPr>
          <w:rFonts w:ascii="Times New Roman" w:hAnsi="Times New Roman"/>
          <w:szCs w:val="24"/>
        </w:rPr>
      </w:pPr>
      <w:r w:rsidRPr="00512E1A">
        <w:rPr>
          <w:rFonts w:ascii="Times New Roman" w:hAnsi="Times New Roman"/>
          <w:szCs w:val="24"/>
        </w:rPr>
        <w:t>- Нотариално заверено пълномощно, в което задължително трябва да</w:t>
      </w:r>
      <w:r w:rsidR="00CD5F04">
        <w:rPr>
          <w:rFonts w:ascii="Times New Roman" w:hAnsi="Times New Roman"/>
          <w:szCs w:val="24"/>
        </w:rPr>
        <w:t xml:space="preserve"> е</w:t>
      </w:r>
      <w:r w:rsidRPr="00512E1A">
        <w:rPr>
          <w:rFonts w:ascii="Times New Roman" w:hAnsi="Times New Roman"/>
          <w:szCs w:val="24"/>
        </w:rPr>
        <w:t xml:space="preserve"> посочено оправомощаването на лицето да: представлява и извършва правни действия; да сключва и изпълнява договори и да подписва документи от името на законния представител на кандидата.</w:t>
      </w:r>
    </w:p>
    <w:p w14:paraId="0E4E868A" w14:textId="77777777" w:rsidR="002A730C" w:rsidRDefault="00512E1A" w:rsidP="00512E1A">
      <w:pPr>
        <w:autoSpaceDE w:val="0"/>
        <w:ind w:left="360"/>
        <w:jc w:val="both"/>
        <w:rPr>
          <w:rFonts w:ascii="Times New Roman" w:hAnsi="Times New Roman"/>
          <w:szCs w:val="24"/>
        </w:rPr>
      </w:pPr>
      <w:r w:rsidRPr="00512E1A">
        <w:rPr>
          <w:rFonts w:ascii="Times New Roman" w:hAnsi="Times New Roman"/>
          <w:szCs w:val="24"/>
        </w:rPr>
        <w:t>* В случай, че кандидатът е чуждестранно юридическо лице, се прилагат аналогични на посочените изискуеми официални документи от съответната страна – оригинал или заверено от кандидата копие, придружено от превод на български език, извършен от заклет преводач.</w:t>
      </w:r>
    </w:p>
    <w:p w14:paraId="758C18AC" w14:textId="77777777" w:rsidR="00512E1A" w:rsidRPr="00512E1A" w:rsidRDefault="00512E1A" w:rsidP="00512E1A">
      <w:pPr>
        <w:autoSpaceDE w:val="0"/>
        <w:ind w:left="360"/>
        <w:jc w:val="both"/>
        <w:rPr>
          <w:rFonts w:ascii="Times New Roman" w:hAnsi="Times New Roman"/>
          <w:b/>
          <w:bCs/>
          <w:szCs w:val="24"/>
        </w:rPr>
      </w:pPr>
    </w:p>
    <w:p w14:paraId="1A9B75B3" w14:textId="77777777" w:rsid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РАЗДЕЛ VІІ</w:t>
      </w:r>
      <w:r w:rsidR="00D051C9">
        <w:rPr>
          <w:rFonts w:ascii="Times New Roman" w:hAnsi="Times New Roman"/>
          <w:b/>
          <w:bCs/>
          <w:szCs w:val="24"/>
          <w:lang w:val="en-US"/>
        </w:rPr>
        <w:t>I</w:t>
      </w:r>
      <w:r w:rsidRPr="002A730C">
        <w:rPr>
          <w:rFonts w:ascii="Times New Roman" w:hAnsi="Times New Roman"/>
          <w:b/>
          <w:bCs/>
          <w:szCs w:val="24"/>
        </w:rPr>
        <w:t>: ДРУГА ИНФОРМАЦИЯ</w:t>
      </w:r>
    </w:p>
    <w:p w14:paraId="58FF0734" w14:textId="77777777" w:rsidR="00495D41" w:rsidRDefault="00495D41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14:paraId="4AC4320D" w14:textId="77777777" w:rsidR="00495D41" w:rsidRDefault="00495D41" w:rsidP="00495D41">
      <w:pPr>
        <w:numPr>
          <w:ilvl w:val="0"/>
          <w:numId w:val="7"/>
        </w:numPr>
        <w:autoSpaceDE w:val="0"/>
        <w:jc w:val="both"/>
        <w:rPr>
          <w:rFonts w:ascii="Times New Roman" w:hAnsi="Times New Roman"/>
        </w:rPr>
      </w:pPr>
      <w:r w:rsidRPr="00495D41">
        <w:rPr>
          <w:rFonts w:ascii="Times New Roman" w:hAnsi="Times New Roman"/>
        </w:rPr>
        <w:t xml:space="preserve">До </w:t>
      </w:r>
      <w:r w:rsidR="00630173">
        <w:rPr>
          <w:rFonts w:ascii="Times New Roman" w:hAnsi="Times New Roman"/>
        </w:rPr>
        <w:t>4</w:t>
      </w:r>
      <w:r w:rsidRPr="00495D41">
        <w:rPr>
          <w:rFonts w:ascii="Times New Roman" w:hAnsi="Times New Roman"/>
        </w:rPr>
        <w:t xml:space="preserve"> календарни дни преди изтичането на срока за подаване на офертите лицата могат да поискат писмено от възложителя разяснения по документацията за участие. Възложителя е длъжен да отговори </w:t>
      </w:r>
      <w:r w:rsidR="00715C69">
        <w:rPr>
          <w:rFonts w:ascii="Times New Roman" w:hAnsi="Times New Roman"/>
        </w:rPr>
        <w:t>в 3-дневен срок от датата на постъпване на искането</w:t>
      </w:r>
      <w:r w:rsidRPr="00495D41">
        <w:rPr>
          <w:rFonts w:ascii="Times New Roman" w:hAnsi="Times New Roman"/>
        </w:rPr>
        <w:t>.</w:t>
      </w:r>
    </w:p>
    <w:p w14:paraId="63C10698" w14:textId="77777777" w:rsidR="00630173" w:rsidRDefault="00630173" w:rsidP="00630173">
      <w:pPr>
        <w:numPr>
          <w:ilvl w:val="0"/>
          <w:numId w:val="7"/>
        </w:numPr>
        <w:autoSpaceDE w:val="0"/>
        <w:jc w:val="both"/>
        <w:rPr>
          <w:rFonts w:ascii="Times New Roman" w:hAnsi="Times New Roman"/>
        </w:rPr>
      </w:pPr>
      <w:r w:rsidRPr="00630173">
        <w:rPr>
          <w:rFonts w:ascii="Times New Roman" w:hAnsi="Times New Roman"/>
        </w:rPr>
        <w:t xml:space="preserve">Разясненията се </w:t>
      </w:r>
      <w:r w:rsidR="00A00AED">
        <w:rPr>
          <w:rFonts w:ascii="Times New Roman" w:hAnsi="Times New Roman"/>
        </w:rPr>
        <w:t>публикуват в Информационната система за управление и наблюдение на средствата от ЕС в България 2020.</w:t>
      </w:r>
    </w:p>
    <w:p w14:paraId="7F26E84E" w14:textId="77777777" w:rsidR="002A730C" w:rsidRPr="00D6586C" w:rsidRDefault="00664ED5" w:rsidP="002A730C">
      <w:pPr>
        <w:numPr>
          <w:ilvl w:val="0"/>
          <w:numId w:val="7"/>
        </w:numPr>
        <w:autoSpaceDE w:val="0"/>
        <w:jc w:val="both"/>
        <w:rPr>
          <w:rFonts w:ascii="Times New Roman" w:hAnsi="Times New Roman"/>
        </w:rPr>
      </w:pPr>
      <w:r w:rsidRPr="00664ED5">
        <w:rPr>
          <w:rFonts w:ascii="Times New Roman" w:hAnsi="Times New Roman"/>
        </w:rPr>
        <w:t>Възложителят може по всяко време да проверява заявените от кандидатите данни, да иска разяснения относно офертата и представените към нея документи, както и да изисква писмено представяне в определен срок на допълнителни доказателства за обстоятелствата, посочени в офертата.</w:t>
      </w:r>
    </w:p>
    <w:sectPr w:rsidR="002A730C" w:rsidRPr="00D6586C" w:rsidSect="007443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40" w:right="1134" w:bottom="899" w:left="1134" w:header="301" w:footer="587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2B485" w14:textId="77777777" w:rsidR="0001205B" w:rsidRDefault="0001205B">
      <w:r>
        <w:separator/>
      </w:r>
    </w:p>
  </w:endnote>
  <w:endnote w:type="continuationSeparator" w:id="0">
    <w:p w14:paraId="75CFD143" w14:textId="77777777" w:rsidR="0001205B" w:rsidRDefault="0001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BE7C0" w14:textId="77777777" w:rsidR="00E51F50" w:rsidRDefault="00E51F50" w:rsidP="00142F1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D69C20" w14:textId="77777777" w:rsidR="00E51F50" w:rsidRDefault="00E51F50" w:rsidP="0096100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EA2D9" w14:textId="77777777" w:rsidR="00E51F50" w:rsidRDefault="00E51F50" w:rsidP="00362389">
    <w:pPr>
      <w:pStyle w:val="a5"/>
      <w:framePr w:wrap="around" w:vAnchor="text" w:hAnchor="page" w:x="11101" w:y="-17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77AC">
      <w:rPr>
        <w:rStyle w:val="a7"/>
        <w:noProof/>
      </w:rPr>
      <w:t>15</w:t>
    </w:r>
    <w:r>
      <w:rPr>
        <w:rStyle w:val="a7"/>
      </w:rPr>
      <w:fldChar w:fldCharType="end"/>
    </w:r>
  </w:p>
  <w:p w14:paraId="51DA37FF" w14:textId="77777777" w:rsidR="00E51F50" w:rsidRPr="00772B4E" w:rsidRDefault="00E51F50" w:rsidP="00112EAE">
    <w:pPr>
      <w:pStyle w:val="a5"/>
      <w:jc w:val="center"/>
    </w:pPr>
    <w:bookmarkStart w:id="2" w:name="_Hlk39078987"/>
    <w:bookmarkStart w:id="3" w:name="_Hlk39078988"/>
    <w:bookmarkStart w:id="4" w:name="_Hlk39079003"/>
    <w:bookmarkStart w:id="5" w:name="_Hlk39079004"/>
    <w:r w:rsidRPr="00C0351A">
      <w:rPr>
        <w:rFonts w:ascii="Times New Roman" w:hAnsi="Times New Roman"/>
        <w:i/>
        <w:iCs/>
        <w:sz w:val="18"/>
        <w:szCs w:val="18"/>
      </w:rPr>
      <w:t xml:space="preserve">Проект № </w:t>
    </w:r>
    <w:r w:rsidRPr="00380372">
      <w:rPr>
        <w:rFonts w:ascii="Times New Roman" w:hAnsi="Times New Roman"/>
        <w:i/>
        <w:iCs/>
        <w:sz w:val="18"/>
        <w:szCs w:val="18"/>
      </w:rPr>
      <w:t xml:space="preserve"> BG16RFOP002-2.040-1204-C01</w:t>
    </w:r>
    <w:r>
      <w:rPr>
        <w:rFonts w:ascii="Times New Roman" w:hAnsi="Times New Roman"/>
        <w:i/>
        <w:iCs/>
        <w:sz w:val="18"/>
        <w:szCs w:val="18"/>
      </w:rPr>
      <w:t xml:space="preserve">, </w:t>
    </w:r>
    <w:r w:rsidRPr="00380372">
      <w:rPr>
        <w:rFonts w:ascii="Times New Roman" w:hAnsi="Times New Roman"/>
        <w:i/>
        <w:iCs/>
        <w:sz w:val="18"/>
        <w:szCs w:val="18"/>
      </w:rPr>
      <w:t>Подобряване на капацитета и предлаганите услуги от предприятие "</w:t>
    </w:r>
    <w:proofErr w:type="spellStart"/>
    <w:r w:rsidRPr="00380372">
      <w:rPr>
        <w:rFonts w:ascii="Times New Roman" w:hAnsi="Times New Roman"/>
        <w:i/>
        <w:iCs/>
        <w:sz w:val="18"/>
        <w:szCs w:val="18"/>
      </w:rPr>
      <w:t>Регистър.бг</w:t>
    </w:r>
    <w:proofErr w:type="spellEnd"/>
    <w:r w:rsidRPr="00380372">
      <w:rPr>
        <w:rFonts w:ascii="Times New Roman" w:hAnsi="Times New Roman"/>
        <w:i/>
        <w:iCs/>
        <w:sz w:val="18"/>
        <w:szCs w:val="18"/>
      </w:rPr>
      <w:t>" ООД чрез инвестиции в модерно оборудване и техника</w:t>
    </w:r>
    <w:r w:rsidRPr="00C0351A">
      <w:rPr>
        <w:rFonts w:ascii="Times New Roman" w:hAnsi="Times New Roman"/>
        <w:i/>
        <w:iCs/>
        <w:sz w:val="18"/>
        <w:szCs w:val="18"/>
      </w:rPr>
      <w:t>, финансиран по ОП „Иновации и конкурентоспособност“, 2014-2020г. , съфинансирана от ЕС чрез Европейския фонд за регионално развитие</w:t>
    </w:r>
    <w:r>
      <w:rPr>
        <w:rFonts w:ascii="Times New Roman" w:hAnsi="Times New Roman"/>
        <w:i/>
        <w:iCs/>
        <w:sz w:val="18"/>
        <w:szCs w:val="18"/>
      </w:rPr>
      <w:t>.</w:t>
    </w:r>
    <w:bookmarkEnd w:id="2"/>
    <w:bookmarkEnd w:id="3"/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24BC9" w14:textId="77777777" w:rsidR="00E51F50" w:rsidRDefault="00E51F50" w:rsidP="0001320A">
    <w:pPr>
      <w:pStyle w:val="Default"/>
    </w:pPr>
  </w:p>
  <w:p w14:paraId="79623349" w14:textId="77777777" w:rsidR="00E51F50" w:rsidRDefault="00E51F50" w:rsidP="0001320A">
    <w:pPr>
      <w:pStyle w:val="a5"/>
      <w:rPr>
        <w:rFonts w:ascii="Times New Roman" w:hAnsi="Times New Roman"/>
        <w:i/>
        <w:iCs/>
        <w:sz w:val="18"/>
        <w:szCs w:val="18"/>
      </w:rPr>
    </w:pPr>
    <w:r>
      <w:t xml:space="preserve"> </w:t>
    </w:r>
    <w:r w:rsidRPr="0054324B">
      <w:rPr>
        <w:rFonts w:ascii="Times New Roman" w:hAnsi="Times New Roman"/>
        <w:i/>
        <w:iCs/>
        <w:sz w:val="18"/>
        <w:szCs w:val="18"/>
      </w:rPr>
      <w:t>.............................</w:t>
    </w:r>
    <w:r>
      <w:rPr>
        <w:rFonts w:ascii="Times New Roman" w:hAnsi="Times New Roman"/>
        <w:i/>
        <w:iCs/>
        <w:sz w:val="18"/>
        <w:szCs w:val="18"/>
      </w:rPr>
      <w:t>.......................................................</w:t>
    </w:r>
    <w:r w:rsidRPr="0054324B">
      <w:rPr>
        <w:rFonts w:ascii="Times New Roman" w:hAnsi="Times New Roman"/>
        <w:i/>
        <w:iCs/>
        <w:sz w:val="18"/>
        <w:szCs w:val="18"/>
      </w:rPr>
      <w:t>......www.eufunds.bg.................</w:t>
    </w:r>
    <w:r>
      <w:rPr>
        <w:rFonts w:ascii="Times New Roman" w:hAnsi="Times New Roman"/>
        <w:i/>
        <w:iCs/>
        <w:sz w:val="18"/>
        <w:szCs w:val="18"/>
      </w:rPr>
      <w:t>.............................................................</w:t>
    </w:r>
    <w:r w:rsidRPr="0054324B">
      <w:rPr>
        <w:rFonts w:ascii="Times New Roman" w:hAnsi="Times New Roman"/>
        <w:i/>
        <w:iCs/>
        <w:sz w:val="18"/>
        <w:szCs w:val="18"/>
      </w:rPr>
      <w:t>...................</w:t>
    </w:r>
  </w:p>
  <w:p w14:paraId="47566C7C" w14:textId="77777777" w:rsidR="00E51F50" w:rsidRPr="00772B4E" w:rsidRDefault="00E51F50" w:rsidP="00380372">
    <w:pPr>
      <w:pStyle w:val="a5"/>
      <w:jc w:val="center"/>
    </w:pPr>
    <w:r w:rsidRPr="00C0351A">
      <w:rPr>
        <w:rFonts w:ascii="Times New Roman" w:hAnsi="Times New Roman"/>
        <w:i/>
        <w:iCs/>
        <w:sz w:val="18"/>
        <w:szCs w:val="18"/>
      </w:rPr>
      <w:t xml:space="preserve">Проект № </w:t>
    </w:r>
    <w:r w:rsidRPr="00380372">
      <w:rPr>
        <w:rFonts w:ascii="Times New Roman" w:hAnsi="Times New Roman"/>
        <w:i/>
        <w:iCs/>
        <w:sz w:val="18"/>
        <w:szCs w:val="18"/>
      </w:rPr>
      <w:t xml:space="preserve"> BG16RFOP002-2.040-1204-C01</w:t>
    </w:r>
    <w:r>
      <w:rPr>
        <w:rFonts w:ascii="Times New Roman" w:hAnsi="Times New Roman"/>
        <w:i/>
        <w:iCs/>
        <w:sz w:val="18"/>
        <w:szCs w:val="18"/>
      </w:rPr>
      <w:t xml:space="preserve">, </w:t>
    </w:r>
    <w:r w:rsidRPr="00380372">
      <w:rPr>
        <w:rFonts w:ascii="Times New Roman" w:hAnsi="Times New Roman"/>
        <w:i/>
        <w:iCs/>
        <w:sz w:val="18"/>
        <w:szCs w:val="18"/>
      </w:rPr>
      <w:t>Подобряване на капацитета и предлаганите услуги от предприятие "</w:t>
    </w:r>
    <w:proofErr w:type="spellStart"/>
    <w:r w:rsidRPr="00380372">
      <w:rPr>
        <w:rFonts w:ascii="Times New Roman" w:hAnsi="Times New Roman"/>
        <w:i/>
        <w:iCs/>
        <w:sz w:val="18"/>
        <w:szCs w:val="18"/>
      </w:rPr>
      <w:t>Регистър.бг</w:t>
    </w:r>
    <w:proofErr w:type="spellEnd"/>
    <w:r w:rsidRPr="00380372">
      <w:rPr>
        <w:rFonts w:ascii="Times New Roman" w:hAnsi="Times New Roman"/>
        <w:i/>
        <w:iCs/>
        <w:sz w:val="18"/>
        <w:szCs w:val="18"/>
      </w:rPr>
      <w:t>" ООД чрез инвестиции в модерно оборудване и техника</w:t>
    </w:r>
    <w:r w:rsidRPr="00C0351A">
      <w:rPr>
        <w:rFonts w:ascii="Times New Roman" w:hAnsi="Times New Roman"/>
        <w:i/>
        <w:iCs/>
        <w:sz w:val="18"/>
        <w:szCs w:val="18"/>
      </w:rPr>
      <w:t>, финансиран по ОП „Иновации и конкурентоспособност“, 2014-2020г. , съфинансирана от ЕС чрез Европейския фонд за регионално развитие</w:t>
    </w:r>
    <w:r>
      <w:rPr>
        <w:rFonts w:ascii="Times New Roman" w:hAnsi="Times New Roman"/>
        <w:i/>
        <w:iCs/>
        <w:sz w:val="18"/>
        <w:szCs w:val="18"/>
      </w:rPr>
      <w:t>.</w:t>
    </w:r>
  </w:p>
  <w:p w14:paraId="598C995A" w14:textId="77777777" w:rsidR="00E51F50" w:rsidRPr="00C87A41" w:rsidRDefault="00E51F50" w:rsidP="006628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9C8D2" w14:textId="77777777" w:rsidR="0001205B" w:rsidRDefault="0001205B">
      <w:r>
        <w:separator/>
      </w:r>
    </w:p>
  </w:footnote>
  <w:footnote w:type="continuationSeparator" w:id="0">
    <w:p w14:paraId="2378DD7C" w14:textId="77777777" w:rsidR="0001205B" w:rsidRDefault="0001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59A07" w14:textId="77777777" w:rsidR="00E51F50" w:rsidRDefault="00E51F50" w:rsidP="00B273C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42D623" w14:textId="77777777" w:rsidR="00E51F50" w:rsidRDefault="00E51F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E6319" w14:textId="77777777" w:rsidR="00E51F50" w:rsidRDefault="00E51F50" w:rsidP="00B273C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77AC">
      <w:rPr>
        <w:rStyle w:val="a7"/>
        <w:noProof/>
      </w:rPr>
      <w:t>15</w:t>
    </w:r>
    <w:r>
      <w:rPr>
        <w:rStyle w:val="a7"/>
      </w:rPr>
      <w:fldChar w:fldCharType="end"/>
    </w:r>
  </w:p>
  <w:p w14:paraId="405C9F6E" w14:textId="77777777" w:rsidR="00E51F50" w:rsidRDefault="00E51F50">
    <w:pPr>
      <w:pStyle w:val="a3"/>
      <w:rPr>
        <w:lang w:val="en-US"/>
      </w:rPr>
    </w:pPr>
  </w:p>
  <w:p w14:paraId="3C5D27A3" w14:textId="77777777" w:rsidR="00E51F50" w:rsidRDefault="00E51F50">
    <w:pPr>
      <w:pStyle w:val="a3"/>
      <w:rPr>
        <w:lang w:val="en-US"/>
      </w:rPr>
    </w:pPr>
  </w:p>
  <w:p w14:paraId="5CC66889" w14:textId="77777777" w:rsidR="00E51F50" w:rsidRPr="00D750ED" w:rsidRDefault="00E51F5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C4EE7" w14:textId="77777777" w:rsidR="00E51F50" w:rsidRDefault="00E51F50" w:rsidP="00C859E9">
    <w:pPr>
      <w:pBdr>
        <w:bottom w:val="single" w:sz="6" w:space="1" w:color="auto"/>
      </w:pBdr>
      <w:tabs>
        <w:tab w:val="left" w:pos="435"/>
        <w:tab w:val="center" w:pos="4536"/>
        <w:tab w:val="center" w:pos="7285"/>
        <w:tab w:val="right" w:pos="9072"/>
      </w:tabs>
      <w:rPr>
        <w:szCs w:val="24"/>
        <w:lang w:val="en-US" w:eastAsia="bg-BG"/>
      </w:rPr>
    </w:pPr>
    <w:r>
      <w:rPr>
        <w:noProof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74C59A96" wp14:editId="5BC861AE">
          <wp:simplePos x="0" y="0"/>
          <wp:positionH relativeFrom="column">
            <wp:posOffset>-310514</wp:posOffset>
          </wp:positionH>
          <wp:positionV relativeFrom="paragraph">
            <wp:posOffset>-93326</wp:posOffset>
          </wp:positionV>
          <wp:extent cx="2552700" cy="883213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696" cy="8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8" behindDoc="0" locked="0" layoutInCell="1" allowOverlap="1" wp14:anchorId="31582D59" wp14:editId="1ED080B5">
          <wp:simplePos x="0" y="0"/>
          <wp:positionH relativeFrom="column">
            <wp:posOffset>4021574</wp:posOffset>
          </wp:positionH>
          <wp:positionV relativeFrom="paragraph">
            <wp:posOffset>-114935</wp:posOffset>
          </wp:positionV>
          <wp:extent cx="2429393" cy="948055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64" cy="948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4"/>
        <w:lang w:eastAsia="bg-BG"/>
      </w:rPr>
      <w:t xml:space="preserve">                              </w:t>
    </w:r>
  </w:p>
  <w:p w14:paraId="13CBE523" w14:textId="77777777" w:rsidR="00E51F50" w:rsidRDefault="00E51F50" w:rsidP="00C859E9">
    <w:pPr>
      <w:pBdr>
        <w:bottom w:val="single" w:sz="6" w:space="1" w:color="auto"/>
      </w:pBdr>
      <w:tabs>
        <w:tab w:val="center" w:pos="4536"/>
        <w:tab w:val="right" w:pos="9072"/>
      </w:tabs>
      <w:rPr>
        <w:noProof/>
        <w:szCs w:val="24"/>
        <w:lang w:val="en-GB" w:eastAsia="bg-BG"/>
      </w:rPr>
    </w:pPr>
  </w:p>
  <w:p w14:paraId="102234E0" w14:textId="77777777" w:rsidR="00E51F50" w:rsidRDefault="00E51F50" w:rsidP="003B71C2">
    <w:pPr>
      <w:pBdr>
        <w:bottom w:val="single" w:sz="6" w:space="1" w:color="auto"/>
      </w:pBdr>
      <w:tabs>
        <w:tab w:val="left" w:pos="5385"/>
      </w:tabs>
      <w:rPr>
        <w:noProof/>
        <w:szCs w:val="24"/>
        <w:lang w:val="en-GB" w:eastAsia="bg-BG"/>
      </w:rPr>
    </w:pPr>
    <w:r>
      <w:rPr>
        <w:noProof/>
        <w:szCs w:val="24"/>
        <w:lang w:val="en-GB" w:eastAsia="bg-BG"/>
      </w:rPr>
      <w:tab/>
    </w:r>
  </w:p>
  <w:p w14:paraId="0B5341F5" w14:textId="77777777" w:rsidR="00E51F50" w:rsidRDefault="00E51F50" w:rsidP="00C859E9">
    <w:pPr>
      <w:pBdr>
        <w:bottom w:val="single" w:sz="6" w:space="1" w:color="auto"/>
      </w:pBdr>
      <w:tabs>
        <w:tab w:val="center" w:pos="4536"/>
        <w:tab w:val="right" w:pos="9072"/>
      </w:tabs>
      <w:rPr>
        <w:noProof/>
        <w:szCs w:val="24"/>
        <w:lang w:val="en-GB" w:eastAsia="bg-BG"/>
      </w:rPr>
    </w:pPr>
  </w:p>
  <w:p w14:paraId="1415F98C" w14:textId="77777777" w:rsidR="00E51F50" w:rsidRPr="00C859E9" w:rsidRDefault="00E51F50" w:rsidP="00C859E9">
    <w:pPr>
      <w:pBdr>
        <w:bottom w:val="single" w:sz="6" w:space="1" w:color="auto"/>
      </w:pBdr>
      <w:tabs>
        <w:tab w:val="center" w:pos="4536"/>
        <w:tab w:val="right" w:pos="9072"/>
      </w:tabs>
      <w:rPr>
        <w:noProof/>
        <w:szCs w:val="24"/>
        <w:lang w:val="en-GB"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270D"/>
    <w:multiLevelType w:val="hybridMultilevel"/>
    <w:tmpl w:val="AD4A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5EFD"/>
    <w:multiLevelType w:val="hybridMultilevel"/>
    <w:tmpl w:val="0C765D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34EE"/>
    <w:multiLevelType w:val="hybridMultilevel"/>
    <w:tmpl w:val="A52AAF2A"/>
    <w:lvl w:ilvl="0" w:tplc="3CF4B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610AF"/>
    <w:multiLevelType w:val="hybridMultilevel"/>
    <w:tmpl w:val="D57E0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5" w15:restartNumberingAfterBreak="0">
    <w:nsid w:val="2265250C"/>
    <w:multiLevelType w:val="hybridMultilevel"/>
    <w:tmpl w:val="AF9EF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73EF9"/>
    <w:multiLevelType w:val="hybridMultilevel"/>
    <w:tmpl w:val="1FAC76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A150C8"/>
    <w:multiLevelType w:val="hybridMultilevel"/>
    <w:tmpl w:val="27C2B670"/>
    <w:lvl w:ilvl="0" w:tplc="7A86F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153CF"/>
    <w:multiLevelType w:val="hybridMultilevel"/>
    <w:tmpl w:val="3B548AEC"/>
    <w:lvl w:ilvl="0" w:tplc="21DC81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34852066"/>
    <w:multiLevelType w:val="hybridMultilevel"/>
    <w:tmpl w:val="53241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F1550"/>
    <w:multiLevelType w:val="hybridMultilevel"/>
    <w:tmpl w:val="77F6B2DA"/>
    <w:lvl w:ilvl="0" w:tplc="AA368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E3595B"/>
    <w:multiLevelType w:val="hybridMultilevel"/>
    <w:tmpl w:val="96F4A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C05B1"/>
    <w:multiLevelType w:val="hybridMultilevel"/>
    <w:tmpl w:val="079AE0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886FBE"/>
    <w:multiLevelType w:val="hybridMultilevel"/>
    <w:tmpl w:val="58A89C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F1690"/>
    <w:multiLevelType w:val="hybridMultilevel"/>
    <w:tmpl w:val="7E2E0CE0"/>
    <w:lvl w:ilvl="0" w:tplc="EB78E4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8107B"/>
    <w:multiLevelType w:val="hybridMultilevel"/>
    <w:tmpl w:val="DD581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0377C"/>
    <w:multiLevelType w:val="hybridMultilevel"/>
    <w:tmpl w:val="6F2C6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A14D6"/>
    <w:multiLevelType w:val="hybridMultilevel"/>
    <w:tmpl w:val="571C5594"/>
    <w:lvl w:ilvl="0" w:tplc="602E2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9" w15:restartNumberingAfterBreak="0">
    <w:nsid w:val="70AD7AFB"/>
    <w:multiLevelType w:val="hybridMultilevel"/>
    <w:tmpl w:val="5BB4A622"/>
    <w:lvl w:ilvl="0" w:tplc="F2A4095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707F6"/>
    <w:multiLevelType w:val="hybridMultilevel"/>
    <w:tmpl w:val="3BDE20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A21F2"/>
    <w:multiLevelType w:val="hybridMultilevel"/>
    <w:tmpl w:val="BB24D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43135"/>
    <w:multiLevelType w:val="hybridMultilevel"/>
    <w:tmpl w:val="8744D5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15AA5"/>
    <w:multiLevelType w:val="hybridMultilevel"/>
    <w:tmpl w:val="81E6D9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2"/>
  </w:num>
  <w:num w:numId="5">
    <w:abstractNumId w:val="8"/>
  </w:num>
  <w:num w:numId="6">
    <w:abstractNumId w:val="17"/>
  </w:num>
  <w:num w:numId="7">
    <w:abstractNumId w:val="10"/>
  </w:num>
  <w:num w:numId="8">
    <w:abstractNumId w:val="13"/>
  </w:num>
  <w:num w:numId="9">
    <w:abstractNumId w:val="3"/>
  </w:num>
  <w:num w:numId="10">
    <w:abstractNumId w:val="15"/>
  </w:num>
  <w:num w:numId="11">
    <w:abstractNumId w:val="16"/>
  </w:num>
  <w:num w:numId="12">
    <w:abstractNumId w:val="1"/>
  </w:num>
  <w:num w:numId="13">
    <w:abstractNumId w:val="20"/>
  </w:num>
  <w:num w:numId="14">
    <w:abstractNumId w:val="5"/>
  </w:num>
  <w:num w:numId="15">
    <w:abstractNumId w:val="23"/>
  </w:num>
  <w:num w:numId="16">
    <w:abstractNumId w:val="2"/>
  </w:num>
  <w:num w:numId="17">
    <w:abstractNumId w:val="7"/>
  </w:num>
  <w:num w:numId="18">
    <w:abstractNumId w:val="19"/>
  </w:num>
  <w:num w:numId="19">
    <w:abstractNumId w:val="22"/>
  </w:num>
  <w:num w:numId="20">
    <w:abstractNumId w:val="0"/>
  </w:num>
  <w:num w:numId="21">
    <w:abstractNumId w:val="21"/>
  </w:num>
  <w:num w:numId="22">
    <w:abstractNumId w:val="11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3C2"/>
    <w:rsid w:val="0000221E"/>
    <w:rsid w:val="000060F2"/>
    <w:rsid w:val="00007CA4"/>
    <w:rsid w:val="00011E7C"/>
    <w:rsid w:val="0001205B"/>
    <w:rsid w:val="00012C31"/>
    <w:rsid w:val="0001320A"/>
    <w:rsid w:val="00014A69"/>
    <w:rsid w:val="00017BC8"/>
    <w:rsid w:val="00025905"/>
    <w:rsid w:val="0002613C"/>
    <w:rsid w:val="0003532A"/>
    <w:rsid w:val="0003605C"/>
    <w:rsid w:val="0003688C"/>
    <w:rsid w:val="000373E1"/>
    <w:rsid w:val="000436BD"/>
    <w:rsid w:val="000436EA"/>
    <w:rsid w:val="00050650"/>
    <w:rsid w:val="00050E6F"/>
    <w:rsid w:val="000520A6"/>
    <w:rsid w:val="00052BEC"/>
    <w:rsid w:val="000608C5"/>
    <w:rsid w:val="00061697"/>
    <w:rsid w:val="00061926"/>
    <w:rsid w:val="00066BC3"/>
    <w:rsid w:val="00067784"/>
    <w:rsid w:val="00072EB7"/>
    <w:rsid w:val="000739A5"/>
    <w:rsid w:val="000850FE"/>
    <w:rsid w:val="000920A7"/>
    <w:rsid w:val="00093BBE"/>
    <w:rsid w:val="000A0C7D"/>
    <w:rsid w:val="000A2CA2"/>
    <w:rsid w:val="000A4425"/>
    <w:rsid w:val="000A7EF1"/>
    <w:rsid w:val="000B2A1A"/>
    <w:rsid w:val="000B3619"/>
    <w:rsid w:val="000B520D"/>
    <w:rsid w:val="000B5362"/>
    <w:rsid w:val="000C04E2"/>
    <w:rsid w:val="000C2ACF"/>
    <w:rsid w:val="000C3EC0"/>
    <w:rsid w:val="000D1D6A"/>
    <w:rsid w:val="000D2F4E"/>
    <w:rsid w:val="000E2F1C"/>
    <w:rsid w:val="000E377E"/>
    <w:rsid w:val="000E3B0B"/>
    <w:rsid w:val="000E3C7E"/>
    <w:rsid w:val="001009C7"/>
    <w:rsid w:val="0010317E"/>
    <w:rsid w:val="00107340"/>
    <w:rsid w:val="001109DE"/>
    <w:rsid w:val="00110D77"/>
    <w:rsid w:val="00112EAE"/>
    <w:rsid w:val="00113789"/>
    <w:rsid w:val="001177AC"/>
    <w:rsid w:val="00117922"/>
    <w:rsid w:val="00121BF7"/>
    <w:rsid w:val="00121C8E"/>
    <w:rsid w:val="00121CA2"/>
    <w:rsid w:val="001253B4"/>
    <w:rsid w:val="0012608C"/>
    <w:rsid w:val="001329F1"/>
    <w:rsid w:val="00134B32"/>
    <w:rsid w:val="00137360"/>
    <w:rsid w:val="00137D08"/>
    <w:rsid w:val="00137EB3"/>
    <w:rsid w:val="001411CF"/>
    <w:rsid w:val="00142F1E"/>
    <w:rsid w:val="00142F48"/>
    <w:rsid w:val="00143404"/>
    <w:rsid w:val="00145D0D"/>
    <w:rsid w:val="0014781B"/>
    <w:rsid w:val="0015050F"/>
    <w:rsid w:val="00155FF7"/>
    <w:rsid w:val="00163AF5"/>
    <w:rsid w:val="00166C51"/>
    <w:rsid w:val="00166F40"/>
    <w:rsid w:val="00180B3B"/>
    <w:rsid w:val="0018465A"/>
    <w:rsid w:val="00184A6D"/>
    <w:rsid w:val="001854B7"/>
    <w:rsid w:val="00190D71"/>
    <w:rsid w:val="00193DE9"/>
    <w:rsid w:val="001A174C"/>
    <w:rsid w:val="001B13D7"/>
    <w:rsid w:val="001B3262"/>
    <w:rsid w:val="001B51FB"/>
    <w:rsid w:val="001D1A46"/>
    <w:rsid w:val="001D25F7"/>
    <w:rsid w:val="001D4792"/>
    <w:rsid w:val="001D533C"/>
    <w:rsid w:val="001D5C7B"/>
    <w:rsid w:val="001D741D"/>
    <w:rsid w:val="001D7CF0"/>
    <w:rsid w:val="001E1014"/>
    <w:rsid w:val="001E1995"/>
    <w:rsid w:val="001E276A"/>
    <w:rsid w:val="001E2B97"/>
    <w:rsid w:val="001E3469"/>
    <w:rsid w:val="001E3648"/>
    <w:rsid w:val="001F0A89"/>
    <w:rsid w:val="001F3739"/>
    <w:rsid w:val="001F71D3"/>
    <w:rsid w:val="00202890"/>
    <w:rsid w:val="00204175"/>
    <w:rsid w:val="00205393"/>
    <w:rsid w:val="00205F6E"/>
    <w:rsid w:val="00211588"/>
    <w:rsid w:val="002267AE"/>
    <w:rsid w:val="00233E60"/>
    <w:rsid w:val="00240821"/>
    <w:rsid w:val="00241A45"/>
    <w:rsid w:val="002453EA"/>
    <w:rsid w:val="00250578"/>
    <w:rsid w:val="0025341E"/>
    <w:rsid w:val="00257D2C"/>
    <w:rsid w:val="002611CE"/>
    <w:rsid w:val="00265A43"/>
    <w:rsid w:val="002677A9"/>
    <w:rsid w:val="0027017A"/>
    <w:rsid w:val="002769D0"/>
    <w:rsid w:val="0027778D"/>
    <w:rsid w:val="0028504F"/>
    <w:rsid w:val="002866E1"/>
    <w:rsid w:val="00286834"/>
    <w:rsid w:val="00286EAD"/>
    <w:rsid w:val="00291D79"/>
    <w:rsid w:val="0029363F"/>
    <w:rsid w:val="00294FB8"/>
    <w:rsid w:val="00295C24"/>
    <w:rsid w:val="002973FA"/>
    <w:rsid w:val="002A55F9"/>
    <w:rsid w:val="002A730C"/>
    <w:rsid w:val="002B0318"/>
    <w:rsid w:val="002C4041"/>
    <w:rsid w:val="002D3611"/>
    <w:rsid w:val="002D47DA"/>
    <w:rsid w:val="002D5BC3"/>
    <w:rsid w:val="002D7B73"/>
    <w:rsid w:val="002E1144"/>
    <w:rsid w:val="002E26AB"/>
    <w:rsid w:val="002E3247"/>
    <w:rsid w:val="002E4886"/>
    <w:rsid w:val="002E4F2F"/>
    <w:rsid w:val="002F13BF"/>
    <w:rsid w:val="002F2BFB"/>
    <w:rsid w:val="002F478D"/>
    <w:rsid w:val="002F68B2"/>
    <w:rsid w:val="002F6D99"/>
    <w:rsid w:val="003002C4"/>
    <w:rsid w:val="003072D9"/>
    <w:rsid w:val="00307501"/>
    <w:rsid w:val="003104A9"/>
    <w:rsid w:val="00311EED"/>
    <w:rsid w:val="00314D9A"/>
    <w:rsid w:val="00315893"/>
    <w:rsid w:val="00321F6C"/>
    <w:rsid w:val="00322694"/>
    <w:rsid w:val="003228C8"/>
    <w:rsid w:val="00324A19"/>
    <w:rsid w:val="00327877"/>
    <w:rsid w:val="00336A3D"/>
    <w:rsid w:val="003372B2"/>
    <w:rsid w:val="00340C6C"/>
    <w:rsid w:val="00342431"/>
    <w:rsid w:val="003429B9"/>
    <w:rsid w:val="0034528A"/>
    <w:rsid w:val="00347FEA"/>
    <w:rsid w:val="0035315A"/>
    <w:rsid w:val="003535EB"/>
    <w:rsid w:val="003560D8"/>
    <w:rsid w:val="00360B80"/>
    <w:rsid w:val="00362389"/>
    <w:rsid w:val="00376F3B"/>
    <w:rsid w:val="00380372"/>
    <w:rsid w:val="00380C9F"/>
    <w:rsid w:val="00382260"/>
    <w:rsid w:val="0038346E"/>
    <w:rsid w:val="00390887"/>
    <w:rsid w:val="00391D02"/>
    <w:rsid w:val="003928AF"/>
    <w:rsid w:val="00393C72"/>
    <w:rsid w:val="00394F74"/>
    <w:rsid w:val="0039798E"/>
    <w:rsid w:val="003A19AB"/>
    <w:rsid w:val="003A71A4"/>
    <w:rsid w:val="003B0D2F"/>
    <w:rsid w:val="003B4CE0"/>
    <w:rsid w:val="003B71C2"/>
    <w:rsid w:val="003C06EB"/>
    <w:rsid w:val="003C50B4"/>
    <w:rsid w:val="003C5D53"/>
    <w:rsid w:val="003D6D08"/>
    <w:rsid w:val="003E08D8"/>
    <w:rsid w:val="003E346E"/>
    <w:rsid w:val="003E4E1F"/>
    <w:rsid w:val="003F66A8"/>
    <w:rsid w:val="003F6B50"/>
    <w:rsid w:val="00400EBE"/>
    <w:rsid w:val="00401995"/>
    <w:rsid w:val="00401E55"/>
    <w:rsid w:val="004058A3"/>
    <w:rsid w:val="00415197"/>
    <w:rsid w:val="00417B7B"/>
    <w:rsid w:val="004233A2"/>
    <w:rsid w:val="004249B2"/>
    <w:rsid w:val="00427A9D"/>
    <w:rsid w:val="004352E5"/>
    <w:rsid w:val="0043535D"/>
    <w:rsid w:val="00446E29"/>
    <w:rsid w:val="004470D9"/>
    <w:rsid w:val="00450A74"/>
    <w:rsid w:val="00451336"/>
    <w:rsid w:val="00451CC1"/>
    <w:rsid w:val="00457E18"/>
    <w:rsid w:val="0046265B"/>
    <w:rsid w:val="00467A43"/>
    <w:rsid w:val="00477052"/>
    <w:rsid w:val="004838EB"/>
    <w:rsid w:val="00483EC1"/>
    <w:rsid w:val="004852F3"/>
    <w:rsid w:val="00485938"/>
    <w:rsid w:val="004873AC"/>
    <w:rsid w:val="00491099"/>
    <w:rsid w:val="004920A5"/>
    <w:rsid w:val="004933DE"/>
    <w:rsid w:val="00493CF0"/>
    <w:rsid w:val="00494242"/>
    <w:rsid w:val="0049571C"/>
    <w:rsid w:val="00495D41"/>
    <w:rsid w:val="004A125E"/>
    <w:rsid w:val="004A2DB1"/>
    <w:rsid w:val="004A5321"/>
    <w:rsid w:val="004A6B70"/>
    <w:rsid w:val="004A75EE"/>
    <w:rsid w:val="004B0AA7"/>
    <w:rsid w:val="004B7B0F"/>
    <w:rsid w:val="004C164A"/>
    <w:rsid w:val="004C187C"/>
    <w:rsid w:val="004C1F4C"/>
    <w:rsid w:val="004C2069"/>
    <w:rsid w:val="004C28B0"/>
    <w:rsid w:val="004C41E5"/>
    <w:rsid w:val="004C696F"/>
    <w:rsid w:val="004C7630"/>
    <w:rsid w:val="004D1754"/>
    <w:rsid w:val="004D37AC"/>
    <w:rsid w:val="004D4D8C"/>
    <w:rsid w:val="004D555F"/>
    <w:rsid w:val="004D7DA4"/>
    <w:rsid w:val="004F2F46"/>
    <w:rsid w:val="004F5E9F"/>
    <w:rsid w:val="0050024D"/>
    <w:rsid w:val="00502C96"/>
    <w:rsid w:val="00505CF8"/>
    <w:rsid w:val="00512E1A"/>
    <w:rsid w:val="00513EF8"/>
    <w:rsid w:val="00514AAA"/>
    <w:rsid w:val="00514BE3"/>
    <w:rsid w:val="005157FE"/>
    <w:rsid w:val="005170B7"/>
    <w:rsid w:val="005179C0"/>
    <w:rsid w:val="00522243"/>
    <w:rsid w:val="00523183"/>
    <w:rsid w:val="0052388E"/>
    <w:rsid w:val="005258B3"/>
    <w:rsid w:val="00530B68"/>
    <w:rsid w:val="00530DED"/>
    <w:rsid w:val="00536EFD"/>
    <w:rsid w:val="00541069"/>
    <w:rsid w:val="00542115"/>
    <w:rsid w:val="005431A6"/>
    <w:rsid w:val="0054324B"/>
    <w:rsid w:val="005447BC"/>
    <w:rsid w:val="00551A37"/>
    <w:rsid w:val="00552AB7"/>
    <w:rsid w:val="005541D1"/>
    <w:rsid w:val="0055598D"/>
    <w:rsid w:val="005631D5"/>
    <w:rsid w:val="005725D2"/>
    <w:rsid w:val="0057516C"/>
    <w:rsid w:val="00575DB2"/>
    <w:rsid w:val="00575F3C"/>
    <w:rsid w:val="005761BF"/>
    <w:rsid w:val="005773E2"/>
    <w:rsid w:val="00585863"/>
    <w:rsid w:val="005909BF"/>
    <w:rsid w:val="0059400D"/>
    <w:rsid w:val="005948F2"/>
    <w:rsid w:val="005A391E"/>
    <w:rsid w:val="005A699A"/>
    <w:rsid w:val="005A722F"/>
    <w:rsid w:val="005A7509"/>
    <w:rsid w:val="005B13CC"/>
    <w:rsid w:val="005B40AD"/>
    <w:rsid w:val="005C09F4"/>
    <w:rsid w:val="005C46BE"/>
    <w:rsid w:val="005C4C7C"/>
    <w:rsid w:val="005C6D8C"/>
    <w:rsid w:val="005C7458"/>
    <w:rsid w:val="005D064A"/>
    <w:rsid w:val="005D2FC1"/>
    <w:rsid w:val="005D2FC7"/>
    <w:rsid w:val="005D6B82"/>
    <w:rsid w:val="005D7A59"/>
    <w:rsid w:val="005E0C41"/>
    <w:rsid w:val="005E1F6E"/>
    <w:rsid w:val="005E3635"/>
    <w:rsid w:val="005E3E06"/>
    <w:rsid w:val="005F3454"/>
    <w:rsid w:val="005F3A11"/>
    <w:rsid w:val="005F5CDD"/>
    <w:rsid w:val="006007A0"/>
    <w:rsid w:val="00603761"/>
    <w:rsid w:val="0060487A"/>
    <w:rsid w:val="00611830"/>
    <w:rsid w:val="006145CE"/>
    <w:rsid w:val="006152E3"/>
    <w:rsid w:val="00623471"/>
    <w:rsid w:val="00626EBB"/>
    <w:rsid w:val="006270A6"/>
    <w:rsid w:val="006277F4"/>
    <w:rsid w:val="00630173"/>
    <w:rsid w:val="00633EA0"/>
    <w:rsid w:val="00634BC0"/>
    <w:rsid w:val="00643EDE"/>
    <w:rsid w:val="00645B8F"/>
    <w:rsid w:val="006464EA"/>
    <w:rsid w:val="0065343D"/>
    <w:rsid w:val="006544B1"/>
    <w:rsid w:val="006628DF"/>
    <w:rsid w:val="00662D56"/>
    <w:rsid w:val="00663862"/>
    <w:rsid w:val="00664096"/>
    <w:rsid w:val="006642DB"/>
    <w:rsid w:val="00664ED5"/>
    <w:rsid w:val="00665165"/>
    <w:rsid w:val="006700E2"/>
    <w:rsid w:val="00675484"/>
    <w:rsid w:val="006762C1"/>
    <w:rsid w:val="00676DB7"/>
    <w:rsid w:val="00681838"/>
    <w:rsid w:val="00684714"/>
    <w:rsid w:val="00684760"/>
    <w:rsid w:val="006849A3"/>
    <w:rsid w:val="00684B9D"/>
    <w:rsid w:val="00684CD3"/>
    <w:rsid w:val="006852C5"/>
    <w:rsid w:val="00685AA0"/>
    <w:rsid w:val="00691DD7"/>
    <w:rsid w:val="00695612"/>
    <w:rsid w:val="006A4363"/>
    <w:rsid w:val="006A4F79"/>
    <w:rsid w:val="006A61DF"/>
    <w:rsid w:val="006A791E"/>
    <w:rsid w:val="006A7C4C"/>
    <w:rsid w:val="006B016F"/>
    <w:rsid w:val="006B472E"/>
    <w:rsid w:val="006B4CFD"/>
    <w:rsid w:val="006B7739"/>
    <w:rsid w:val="006C2A3F"/>
    <w:rsid w:val="006C5363"/>
    <w:rsid w:val="006C7B4D"/>
    <w:rsid w:val="006D1001"/>
    <w:rsid w:val="006D1DC4"/>
    <w:rsid w:val="006D32CF"/>
    <w:rsid w:val="006D408D"/>
    <w:rsid w:val="006D6294"/>
    <w:rsid w:val="006D6551"/>
    <w:rsid w:val="006E1766"/>
    <w:rsid w:val="006E3900"/>
    <w:rsid w:val="006E64E6"/>
    <w:rsid w:val="006F0627"/>
    <w:rsid w:val="006F076C"/>
    <w:rsid w:val="006F0F7D"/>
    <w:rsid w:val="006F24C2"/>
    <w:rsid w:val="006F3ADE"/>
    <w:rsid w:val="006F48D4"/>
    <w:rsid w:val="006F55E4"/>
    <w:rsid w:val="006F668F"/>
    <w:rsid w:val="006F780D"/>
    <w:rsid w:val="00704D95"/>
    <w:rsid w:val="00706078"/>
    <w:rsid w:val="007072D3"/>
    <w:rsid w:val="007113F0"/>
    <w:rsid w:val="00712E73"/>
    <w:rsid w:val="0071529B"/>
    <w:rsid w:val="00715C69"/>
    <w:rsid w:val="00715EE2"/>
    <w:rsid w:val="00716450"/>
    <w:rsid w:val="00717CBB"/>
    <w:rsid w:val="0072004E"/>
    <w:rsid w:val="00722424"/>
    <w:rsid w:val="007246E5"/>
    <w:rsid w:val="0073290C"/>
    <w:rsid w:val="00734C22"/>
    <w:rsid w:val="00735F07"/>
    <w:rsid w:val="0073763B"/>
    <w:rsid w:val="0074430C"/>
    <w:rsid w:val="007461E2"/>
    <w:rsid w:val="00752E7C"/>
    <w:rsid w:val="007531A6"/>
    <w:rsid w:val="00755A29"/>
    <w:rsid w:val="0076085F"/>
    <w:rsid w:val="0076205F"/>
    <w:rsid w:val="00771641"/>
    <w:rsid w:val="00772B4E"/>
    <w:rsid w:val="00774421"/>
    <w:rsid w:val="00775BB8"/>
    <w:rsid w:val="00777E3C"/>
    <w:rsid w:val="00781B64"/>
    <w:rsid w:val="00783D55"/>
    <w:rsid w:val="007A134D"/>
    <w:rsid w:val="007A36A2"/>
    <w:rsid w:val="007A45C9"/>
    <w:rsid w:val="007A5134"/>
    <w:rsid w:val="007A524E"/>
    <w:rsid w:val="007A6A55"/>
    <w:rsid w:val="007B265F"/>
    <w:rsid w:val="007B766E"/>
    <w:rsid w:val="007B76F3"/>
    <w:rsid w:val="007C2389"/>
    <w:rsid w:val="007C56D6"/>
    <w:rsid w:val="007C6EAB"/>
    <w:rsid w:val="007C7007"/>
    <w:rsid w:val="007C782A"/>
    <w:rsid w:val="007D1BBF"/>
    <w:rsid w:val="007D4047"/>
    <w:rsid w:val="007E0ECD"/>
    <w:rsid w:val="007E16CE"/>
    <w:rsid w:val="007E1D2D"/>
    <w:rsid w:val="007E395E"/>
    <w:rsid w:val="007E68ED"/>
    <w:rsid w:val="007F301B"/>
    <w:rsid w:val="007F350B"/>
    <w:rsid w:val="007F47CC"/>
    <w:rsid w:val="007F66D0"/>
    <w:rsid w:val="008017EE"/>
    <w:rsid w:val="00804E81"/>
    <w:rsid w:val="008067EC"/>
    <w:rsid w:val="00815ED9"/>
    <w:rsid w:val="00816337"/>
    <w:rsid w:val="00816AE8"/>
    <w:rsid w:val="00820182"/>
    <w:rsid w:val="0082425B"/>
    <w:rsid w:val="0082670F"/>
    <w:rsid w:val="00827F72"/>
    <w:rsid w:val="0083470C"/>
    <w:rsid w:val="00834ABF"/>
    <w:rsid w:val="00837DFD"/>
    <w:rsid w:val="008401AF"/>
    <w:rsid w:val="008423D4"/>
    <w:rsid w:val="00845134"/>
    <w:rsid w:val="008476D8"/>
    <w:rsid w:val="00847EBA"/>
    <w:rsid w:val="0085004F"/>
    <w:rsid w:val="00851A00"/>
    <w:rsid w:val="00854A48"/>
    <w:rsid w:val="008551EC"/>
    <w:rsid w:val="008557B4"/>
    <w:rsid w:val="00866128"/>
    <w:rsid w:val="00870377"/>
    <w:rsid w:val="00871390"/>
    <w:rsid w:val="008716E6"/>
    <w:rsid w:val="00872DE6"/>
    <w:rsid w:val="00872F24"/>
    <w:rsid w:val="008755C5"/>
    <w:rsid w:val="008771E0"/>
    <w:rsid w:val="0088154F"/>
    <w:rsid w:val="008839A8"/>
    <w:rsid w:val="00883BE8"/>
    <w:rsid w:val="00885761"/>
    <w:rsid w:val="00894E77"/>
    <w:rsid w:val="008A57EF"/>
    <w:rsid w:val="008A589A"/>
    <w:rsid w:val="008A5CE1"/>
    <w:rsid w:val="008B1957"/>
    <w:rsid w:val="008B4C63"/>
    <w:rsid w:val="008B56D5"/>
    <w:rsid w:val="008C60A3"/>
    <w:rsid w:val="008D5361"/>
    <w:rsid w:val="008D5486"/>
    <w:rsid w:val="008E1334"/>
    <w:rsid w:val="008E3BF5"/>
    <w:rsid w:val="008F52E8"/>
    <w:rsid w:val="008F7973"/>
    <w:rsid w:val="00900996"/>
    <w:rsid w:val="0090165C"/>
    <w:rsid w:val="00902DEB"/>
    <w:rsid w:val="00907685"/>
    <w:rsid w:val="009224E8"/>
    <w:rsid w:val="009232E2"/>
    <w:rsid w:val="00925A3C"/>
    <w:rsid w:val="00927411"/>
    <w:rsid w:val="00930628"/>
    <w:rsid w:val="009308FC"/>
    <w:rsid w:val="0093091E"/>
    <w:rsid w:val="00930C91"/>
    <w:rsid w:val="00930D21"/>
    <w:rsid w:val="0093481D"/>
    <w:rsid w:val="00934BBA"/>
    <w:rsid w:val="00935F52"/>
    <w:rsid w:val="009362CA"/>
    <w:rsid w:val="00942B4E"/>
    <w:rsid w:val="00950A03"/>
    <w:rsid w:val="0095725A"/>
    <w:rsid w:val="00960722"/>
    <w:rsid w:val="00961002"/>
    <w:rsid w:val="00972DB4"/>
    <w:rsid w:val="00980C37"/>
    <w:rsid w:val="009922B0"/>
    <w:rsid w:val="00996879"/>
    <w:rsid w:val="009976D9"/>
    <w:rsid w:val="009A5881"/>
    <w:rsid w:val="009A72E2"/>
    <w:rsid w:val="009B4F5D"/>
    <w:rsid w:val="009B5557"/>
    <w:rsid w:val="009B7FD6"/>
    <w:rsid w:val="009C00D6"/>
    <w:rsid w:val="009C0D3B"/>
    <w:rsid w:val="009C6EFA"/>
    <w:rsid w:val="009C73B8"/>
    <w:rsid w:val="009D45EC"/>
    <w:rsid w:val="009D5212"/>
    <w:rsid w:val="009D6A3D"/>
    <w:rsid w:val="009E2367"/>
    <w:rsid w:val="009E2A7B"/>
    <w:rsid w:val="009E3BFD"/>
    <w:rsid w:val="009E533B"/>
    <w:rsid w:val="009E58D8"/>
    <w:rsid w:val="009F2445"/>
    <w:rsid w:val="009F49A1"/>
    <w:rsid w:val="009F6199"/>
    <w:rsid w:val="00A00A86"/>
    <w:rsid w:val="00A00AED"/>
    <w:rsid w:val="00A0114F"/>
    <w:rsid w:val="00A03793"/>
    <w:rsid w:val="00A05854"/>
    <w:rsid w:val="00A11AED"/>
    <w:rsid w:val="00A121B7"/>
    <w:rsid w:val="00A12FE6"/>
    <w:rsid w:val="00A173B4"/>
    <w:rsid w:val="00A20EA2"/>
    <w:rsid w:val="00A267DD"/>
    <w:rsid w:val="00A31659"/>
    <w:rsid w:val="00A4073F"/>
    <w:rsid w:val="00A42FE3"/>
    <w:rsid w:val="00A45E53"/>
    <w:rsid w:val="00A47125"/>
    <w:rsid w:val="00A50A4C"/>
    <w:rsid w:val="00A50B9B"/>
    <w:rsid w:val="00A5271E"/>
    <w:rsid w:val="00A64420"/>
    <w:rsid w:val="00A65779"/>
    <w:rsid w:val="00A66969"/>
    <w:rsid w:val="00A72B31"/>
    <w:rsid w:val="00A737C7"/>
    <w:rsid w:val="00A76301"/>
    <w:rsid w:val="00A77B89"/>
    <w:rsid w:val="00A81600"/>
    <w:rsid w:val="00A91DC4"/>
    <w:rsid w:val="00A93077"/>
    <w:rsid w:val="00A96076"/>
    <w:rsid w:val="00AA181C"/>
    <w:rsid w:val="00AA25D1"/>
    <w:rsid w:val="00AA3D89"/>
    <w:rsid w:val="00AA547B"/>
    <w:rsid w:val="00AB086E"/>
    <w:rsid w:val="00AB10BB"/>
    <w:rsid w:val="00AB15D2"/>
    <w:rsid w:val="00AB7BB8"/>
    <w:rsid w:val="00AC0C3E"/>
    <w:rsid w:val="00AC1AC8"/>
    <w:rsid w:val="00AC3243"/>
    <w:rsid w:val="00AC4C88"/>
    <w:rsid w:val="00AD539A"/>
    <w:rsid w:val="00AD5575"/>
    <w:rsid w:val="00AD69CF"/>
    <w:rsid w:val="00AE6341"/>
    <w:rsid w:val="00AE7B2D"/>
    <w:rsid w:val="00AF1171"/>
    <w:rsid w:val="00AF6229"/>
    <w:rsid w:val="00AF6CEB"/>
    <w:rsid w:val="00B0092A"/>
    <w:rsid w:val="00B03AA0"/>
    <w:rsid w:val="00B068AD"/>
    <w:rsid w:val="00B07018"/>
    <w:rsid w:val="00B07686"/>
    <w:rsid w:val="00B07748"/>
    <w:rsid w:val="00B10042"/>
    <w:rsid w:val="00B10AF6"/>
    <w:rsid w:val="00B13FAF"/>
    <w:rsid w:val="00B149EA"/>
    <w:rsid w:val="00B17920"/>
    <w:rsid w:val="00B233B6"/>
    <w:rsid w:val="00B235CE"/>
    <w:rsid w:val="00B273C2"/>
    <w:rsid w:val="00B34DD5"/>
    <w:rsid w:val="00B35DF8"/>
    <w:rsid w:val="00B35F48"/>
    <w:rsid w:val="00B36815"/>
    <w:rsid w:val="00B44C83"/>
    <w:rsid w:val="00B47546"/>
    <w:rsid w:val="00B526CF"/>
    <w:rsid w:val="00B53DD5"/>
    <w:rsid w:val="00B544D8"/>
    <w:rsid w:val="00B55B76"/>
    <w:rsid w:val="00B561A9"/>
    <w:rsid w:val="00B60C14"/>
    <w:rsid w:val="00B61D89"/>
    <w:rsid w:val="00B7075D"/>
    <w:rsid w:val="00B72B96"/>
    <w:rsid w:val="00B7450D"/>
    <w:rsid w:val="00B7644F"/>
    <w:rsid w:val="00B77AA0"/>
    <w:rsid w:val="00B8096F"/>
    <w:rsid w:val="00B83383"/>
    <w:rsid w:val="00B835F7"/>
    <w:rsid w:val="00B875DE"/>
    <w:rsid w:val="00B90404"/>
    <w:rsid w:val="00B91747"/>
    <w:rsid w:val="00B917EB"/>
    <w:rsid w:val="00B95AF4"/>
    <w:rsid w:val="00B97C41"/>
    <w:rsid w:val="00BA1A2D"/>
    <w:rsid w:val="00BA27B1"/>
    <w:rsid w:val="00BA4F03"/>
    <w:rsid w:val="00BB040C"/>
    <w:rsid w:val="00BB16ED"/>
    <w:rsid w:val="00BB1E0C"/>
    <w:rsid w:val="00BB2232"/>
    <w:rsid w:val="00BB2B55"/>
    <w:rsid w:val="00BB34B2"/>
    <w:rsid w:val="00BB5DC0"/>
    <w:rsid w:val="00BC0CD3"/>
    <w:rsid w:val="00BC1ED9"/>
    <w:rsid w:val="00BD043C"/>
    <w:rsid w:val="00BE15FE"/>
    <w:rsid w:val="00BE4FA1"/>
    <w:rsid w:val="00BE61AB"/>
    <w:rsid w:val="00BF1C41"/>
    <w:rsid w:val="00BF2AF4"/>
    <w:rsid w:val="00C005D9"/>
    <w:rsid w:val="00C0351A"/>
    <w:rsid w:val="00C05C59"/>
    <w:rsid w:val="00C06D23"/>
    <w:rsid w:val="00C22045"/>
    <w:rsid w:val="00C2545A"/>
    <w:rsid w:val="00C33516"/>
    <w:rsid w:val="00C439CA"/>
    <w:rsid w:val="00C453CA"/>
    <w:rsid w:val="00C466A4"/>
    <w:rsid w:val="00C50CE9"/>
    <w:rsid w:val="00C5137B"/>
    <w:rsid w:val="00C5490A"/>
    <w:rsid w:val="00C556AB"/>
    <w:rsid w:val="00C5724E"/>
    <w:rsid w:val="00C6128E"/>
    <w:rsid w:val="00C65296"/>
    <w:rsid w:val="00C748CE"/>
    <w:rsid w:val="00C74ACE"/>
    <w:rsid w:val="00C74E38"/>
    <w:rsid w:val="00C750BD"/>
    <w:rsid w:val="00C80AC1"/>
    <w:rsid w:val="00C82D0B"/>
    <w:rsid w:val="00C8333D"/>
    <w:rsid w:val="00C84A17"/>
    <w:rsid w:val="00C84AE1"/>
    <w:rsid w:val="00C859E9"/>
    <w:rsid w:val="00C87054"/>
    <w:rsid w:val="00C87A41"/>
    <w:rsid w:val="00C9088E"/>
    <w:rsid w:val="00C913F2"/>
    <w:rsid w:val="00C92321"/>
    <w:rsid w:val="00C93129"/>
    <w:rsid w:val="00C9339D"/>
    <w:rsid w:val="00C94ACE"/>
    <w:rsid w:val="00CA0E95"/>
    <w:rsid w:val="00CA77C3"/>
    <w:rsid w:val="00CB0667"/>
    <w:rsid w:val="00CB1314"/>
    <w:rsid w:val="00CB166B"/>
    <w:rsid w:val="00CD00BD"/>
    <w:rsid w:val="00CD5F04"/>
    <w:rsid w:val="00CE1982"/>
    <w:rsid w:val="00CE6D6D"/>
    <w:rsid w:val="00CF0655"/>
    <w:rsid w:val="00CF06F8"/>
    <w:rsid w:val="00CF09C1"/>
    <w:rsid w:val="00CF2692"/>
    <w:rsid w:val="00CF2827"/>
    <w:rsid w:val="00CF45B3"/>
    <w:rsid w:val="00CF6C05"/>
    <w:rsid w:val="00CF6D72"/>
    <w:rsid w:val="00D051C9"/>
    <w:rsid w:val="00D105C9"/>
    <w:rsid w:val="00D11DB4"/>
    <w:rsid w:val="00D150D1"/>
    <w:rsid w:val="00D15DB3"/>
    <w:rsid w:val="00D1716D"/>
    <w:rsid w:val="00D177FA"/>
    <w:rsid w:val="00D21E94"/>
    <w:rsid w:val="00D24FD0"/>
    <w:rsid w:val="00D26E8B"/>
    <w:rsid w:val="00D30DFE"/>
    <w:rsid w:val="00D32819"/>
    <w:rsid w:val="00D33E3D"/>
    <w:rsid w:val="00D33EF8"/>
    <w:rsid w:val="00D347DC"/>
    <w:rsid w:val="00D44C16"/>
    <w:rsid w:val="00D477A4"/>
    <w:rsid w:val="00D50544"/>
    <w:rsid w:val="00D52198"/>
    <w:rsid w:val="00D53530"/>
    <w:rsid w:val="00D61587"/>
    <w:rsid w:val="00D61C1E"/>
    <w:rsid w:val="00D61CE9"/>
    <w:rsid w:val="00D6586C"/>
    <w:rsid w:val="00D66412"/>
    <w:rsid w:val="00D66DC1"/>
    <w:rsid w:val="00D70F39"/>
    <w:rsid w:val="00D72054"/>
    <w:rsid w:val="00D73680"/>
    <w:rsid w:val="00D74200"/>
    <w:rsid w:val="00D75BC7"/>
    <w:rsid w:val="00D82285"/>
    <w:rsid w:val="00D82485"/>
    <w:rsid w:val="00D87659"/>
    <w:rsid w:val="00D87993"/>
    <w:rsid w:val="00DA11BD"/>
    <w:rsid w:val="00DA410A"/>
    <w:rsid w:val="00DC7DB5"/>
    <w:rsid w:val="00DD2577"/>
    <w:rsid w:val="00DD485F"/>
    <w:rsid w:val="00DD7702"/>
    <w:rsid w:val="00DE0FAB"/>
    <w:rsid w:val="00DE2A1F"/>
    <w:rsid w:val="00DE2DF9"/>
    <w:rsid w:val="00DE4EB9"/>
    <w:rsid w:val="00DF052E"/>
    <w:rsid w:val="00DF0963"/>
    <w:rsid w:val="00DF2A40"/>
    <w:rsid w:val="00DF432B"/>
    <w:rsid w:val="00DF4639"/>
    <w:rsid w:val="00DF6035"/>
    <w:rsid w:val="00DF7431"/>
    <w:rsid w:val="00E07338"/>
    <w:rsid w:val="00E10EF1"/>
    <w:rsid w:val="00E177C8"/>
    <w:rsid w:val="00E22083"/>
    <w:rsid w:val="00E22C7C"/>
    <w:rsid w:val="00E24FAE"/>
    <w:rsid w:val="00E26317"/>
    <w:rsid w:val="00E26460"/>
    <w:rsid w:val="00E26FBB"/>
    <w:rsid w:val="00E270D6"/>
    <w:rsid w:val="00E278B6"/>
    <w:rsid w:val="00E35114"/>
    <w:rsid w:val="00E40CE1"/>
    <w:rsid w:val="00E41117"/>
    <w:rsid w:val="00E4250B"/>
    <w:rsid w:val="00E4390F"/>
    <w:rsid w:val="00E46BF4"/>
    <w:rsid w:val="00E51102"/>
    <w:rsid w:val="00E51F50"/>
    <w:rsid w:val="00E54086"/>
    <w:rsid w:val="00E5706C"/>
    <w:rsid w:val="00E60755"/>
    <w:rsid w:val="00E61A6E"/>
    <w:rsid w:val="00E61B0B"/>
    <w:rsid w:val="00E63984"/>
    <w:rsid w:val="00E649B0"/>
    <w:rsid w:val="00E7344C"/>
    <w:rsid w:val="00E73A5A"/>
    <w:rsid w:val="00E82084"/>
    <w:rsid w:val="00E83121"/>
    <w:rsid w:val="00E85220"/>
    <w:rsid w:val="00E86909"/>
    <w:rsid w:val="00E9226F"/>
    <w:rsid w:val="00E93C06"/>
    <w:rsid w:val="00E95FEC"/>
    <w:rsid w:val="00E97ED8"/>
    <w:rsid w:val="00EA5C82"/>
    <w:rsid w:val="00EB2B7B"/>
    <w:rsid w:val="00EB4332"/>
    <w:rsid w:val="00EB7464"/>
    <w:rsid w:val="00EC2121"/>
    <w:rsid w:val="00EC3A86"/>
    <w:rsid w:val="00EC67D6"/>
    <w:rsid w:val="00EC6D15"/>
    <w:rsid w:val="00ED42B2"/>
    <w:rsid w:val="00EE1847"/>
    <w:rsid w:val="00EE380D"/>
    <w:rsid w:val="00EE425E"/>
    <w:rsid w:val="00EE4B83"/>
    <w:rsid w:val="00EE5A74"/>
    <w:rsid w:val="00EF09E2"/>
    <w:rsid w:val="00EF6594"/>
    <w:rsid w:val="00F04953"/>
    <w:rsid w:val="00F06644"/>
    <w:rsid w:val="00F06E5E"/>
    <w:rsid w:val="00F07B51"/>
    <w:rsid w:val="00F11421"/>
    <w:rsid w:val="00F117A5"/>
    <w:rsid w:val="00F129E3"/>
    <w:rsid w:val="00F12AFD"/>
    <w:rsid w:val="00F14429"/>
    <w:rsid w:val="00F14B67"/>
    <w:rsid w:val="00F16281"/>
    <w:rsid w:val="00F16A65"/>
    <w:rsid w:val="00F2367C"/>
    <w:rsid w:val="00F3086A"/>
    <w:rsid w:val="00F3091A"/>
    <w:rsid w:val="00F33BD4"/>
    <w:rsid w:val="00F34E30"/>
    <w:rsid w:val="00F34F6E"/>
    <w:rsid w:val="00F36D3B"/>
    <w:rsid w:val="00F439CD"/>
    <w:rsid w:val="00F50C51"/>
    <w:rsid w:val="00F52315"/>
    <w:rsid w:val="00F52DA7"/>
    <w:rsid w:val="00F56500"/>
    <w:rsid w:val="00F60EBA"/>
    <w:rsid w:val="00F61D4B"/>
    <w:rsid w:val="00F64EC1"/>
    <w:rsid w:val="00F66300"/>
    <w:rsid w:val="00F671F6"/>
    <w:rsid w:val="00F860DB"/>
    <w:rsid w:val="00F8629E"/>
    <w:rsid w:val="00F94EBD"/>
    <w:rsid w:val="00FA0BDF"/>
    <w:rsid w:val="00FA429D"/>
    <w:rsid w:val="00FA71A6"/>
    <w:rsid w:val="00FB032A"/>
    <w:rsid w:val="00FC02C2"/>
    <w:rsid w:val="00FC064F"/>
    <w:rsid w:val="00FC4D21"/>
    <w:rsid w:val="00FD23DA"/>
    <w:rsid w:val="00FD246C"/>
    <w:rsid w:val="00FD54D5"/>
    <w:rsid w:val="00FD77FC"/>
    <w:rsid w:val="00FE0542"/>
    <w:rsid w:val="00FE7CEF"/>
    <w:rsid w:val="00FF0130"/>
    <w:rsid w:val="00FF3D2C"/>
    <w:rsid w:val="00FF4007"/>
    <w:rsid w:val="00FF41B0"/>
    <w:rsid w:val="00FF5A75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394FEC8"/>
  <w15:docId w15:val="{E2857DEF-2907-459C-9788-D835859F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16CE"/>
    <w:rPr>
      <w:rFonts w:ascii="HebarU" w:hAnsi="HebarU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D150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3">
    <w:name w:val="heading 3"/>
    <w:basedOn w:val="a"/>
    <w:next w:val="a"/>
    <w:qFormat/>
    <w:rsid w:val="002A7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7">
    <w:name w:val="heading 7"/>
    <w:basedOn w:val="a"/>
    <w:next w:val="a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73C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273C2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a7">
    <w:name w:val="page number"/>
    <w:basedOn w:val="a0"/>
    <w:rsid w:val="00B273C2"/>
  </w:style>
  <w:style w:type="paragraph" w:customStyle="1" w:styleId="CharCharCharCharCharCharChar">
    <w:name w:val="Char Char Знак Знак Char Знак Знак Char Char Char Знак Знак Char"/>
    <w:basedOn w:val="a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a0"/>
    <w:rsid w:val="00012C31"/>
  </w:style>
  <w:style w:type="table" w:styleId="a8">
    <w:name w:val="Table Grid"/>
    <w:basedOn w:val="a1"/>
    <w:rsid w:val="0049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a9">
    <w:name w:val="Balloon Text"/>
    <w:basedOn w:val="a"/>
    <w:semiHidden/>
    <w:rsid w:val="00ED42B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2A730C"/>
    <w:rPr>
      <w:rFonts w:ascii="Times New Roman" w:hAnsi="Times New Roman"/>
      <w:b/>
      <w:i/>
      <w:color w:val="0000FF"/>
      <w:sz w:val="22"/>
      <w:szCs w:val="24"/>
      <w:lang w:eastAsia="bg-BG"/>
    </w:rPr>
  </w:style>
  <w:style w:type="character" w:styleId="aa">
    <w:name w:val="annotation reference"/>
    <w:rsid w:val="009D6A3D"/>
    <w:rPr>
      <w:sz w:val="16"/>
      <w:szCs w:val="16"/>
    </w:rPr>
  </w:style>
  <w:style w:type="paragraph" w:styleId="ab">
    <w:name w:val="annotation text"/>
    <w:basedOn w:val="a"/>
    <w:link w:val="ac"/>
    <w:rsid w:val="009D6A3D"/>
    <w:rPr>
      <w:sz w:val="20"/>
    </w:rPr>
  </w:style>
  <w:style w:type="character" w:customStyle="1" w:styleId="ac">
    <w:name w:val="Текст на коментар Знак"/>
    <w:link w:val="ab"/>
    <w:rsid w:val="009D6A3D"/>
    <w:rPr>
      <w:rFonts w:ascii="HebarU" w:hAnsi="HebarU"/>
      <w:lang w:val="bg-BG"/>
    </w:rPr>
  </w:style>
  <w:style w:type="paragraph" w:styleId="ad">
    <w:name w:val="annotation subject"/>
    <w:basedOn w:val="ab"/>
    <w:next w:val="ab"/>
    <w:link w:val="ae"/>
    <w:rsid w:val="009D6A3D"/>
    <w:rPr>
      <w:b/>
      <w:bCs/>
    </w:rPr>
  </w:style>
  <w:style w:type="character" w:customStyle="1" w:styleId="ae">
    <w:name w:val="Предмет на коментар Знак"/>
    <w:link w:val="ad"/>
    <w:rsid w:val="009D6A3D"/>
    <w:rPr>
      <w:rFonts w:ascii="HebarU" w:hAnsi="HebarU"/>
      <w:b/>
      <w:bCs/>
      <w:lang w:val="bg-BG"/>
    </w:rPr>
  </w:style>
  <w:style w:type="character" w:styleId="af">
    <w:name w:val="Hyperlink"/>
    <w:rsid w:val="00483EC1"/>
    <w:rPr>
      <w:color w:val="0000FF"/>
      <w:u w:val="single"/>
    </w:rPr>
  </w:style>
  <w:style w:type="character" w:customStyle="1" w:styleId="a4">
    <w:name w:val="Горен колонтитул Знак"/>
    <w:link w:val="a3"/>
    <w:uiPriority w:val="99"/>
    <w:rsid w:val="00C859E9"/>
    <w:rPr>
      <w:rFonts w:ascii="HebarU" w:hAnsi="HebarU"/>
      <w:sz w:val="24"/>
      <w:lang w:eastAsia="en-US"/>
    </w:rPr>
  </w:style>
  <w:style w:type="paragraph" w:styleId="af0">
    <w:name w:val="List Paragraph"/>
    <w:basedOn w:val="a"/>
    <w:uiPriority w:val="34"/>
    <w:qFormat/>
    <w:rsid w:val="00EE1847"/>
    <w:pPr>
      <w:ind w:left="720"/>
      <w:contextualSpacing/>
    </w:pPr>
  </w:style>
  <w:style w:type="character" w:customStyle="1" w:styleId="11">
    <w:name w:val="Неразрешено споменаване1"/>
    <w:basedOn w:val="a0"/>
    <w:uiPriority w:val="99"/>
    <w:semiHidden/>
    <w:unhideWhenUsed/>
    <w:rsid w:val="000C3EC0"/>
    <w:rPr>
      <w:color w:val="605E5C"/>
      <w:shd w:val="clear" w:color="auto" w:fill="E1DFDD"/>
    </w:rPr>
  </w:style>
  <w:style w:type="paragraph" w:customStyle="1" w:styleId="Default">
    <w:name w:val="Default"/>
    <w:rsid w:val="000132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лавие 1 Знак"/>
    <w:basedOn w:val="a0"/>
    <w:link w:val="1"/>
    <w:rsid w:val="00D150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ster.b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ister.b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umis2020.government.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ufunds.b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94C30-D02D-407E-B414-34BEA421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5177</Words>
  <Characters>29513</Characters>
  <Application>Microsoft Office Word</Application>
  <DocSecurity>0</DocSecurity>
  <Lines>245</Lines>
  <Paragraphs>69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№………</vt:lpstr>
      <vt:lpstr>№………</vt:lpstr>
    </vt:vector>
  </TitlesOfParts>
  <Company>Council of Ministers</Company>
  <LinksUpToDate>false</LinksUpToDate>
  <CharactersWithSpaces>34621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creator>a.toteva</dc:creator>
  <cp:lastModifiedBy>Teodor Todorov</cp:lastModifiedBy>
  <cp:revision>6</cp:revision>
  <cp:lastPrinted>2016-02-26T10:34:00Z</cp:lastPrinted>
  <dcterms:created xsi:type="dcterms:W3CDTF">2020-08-11T15:41:00Z</dcterms:created>
  <dcterms:modified xsi:type="dcterms:W3CDTF">2020-08-31T09:56:00Z</dcterms:modified>
</cp:coreProperties>
</file>